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3DB3" w14:textId="6A9FBFE3" w:rsidR="00FA0479" w:rsidRDefault="00FA0479" w:rsidP="00FA0479">
      <w:pPr>
        <w:spacing w:after="0"/>
      </w:pPr>
    </w:p>
    <w:p w14:paraId="2C781760" w14:textId="42D48A2E" w:rsidR="00E30B93" w:rsidRDefault="00FA0479" w:rsidP="00FA0479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6499B8" wp14:editId="0E7408A6">
                <wp:simplePos x="0" y="0"/>
                <wp:positionH relativeFrom="margin">
                  <wp:align>center</wp:align>
                </wp:positionH>
                <wp:positionV relativeFrom="paragraph">
                  <wp:posOffset>194945</wp:posOffset>
                </wp:positionV>
                <wp:extent cx="5353050" cy="9906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A0988" w14:textId="764FE6BD" w:rsidR="00143B29" w:rsidRPr="0039384E" w:rsidRDefault="00827DBE" w:rsidP="0039384E">
                            <w:pPr>
                              <w:jc w:val="center"/>
                              <w:rPr>
                                <w:b/>
                                <w:bCs/>
                                <w:sz w:val="46"/>
                                <w:szCs w:val="4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384E">
                              <w:rPr>
                                <w:b/>
                                <w:bCs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33F1C" w:rsidRPr="0039384E">
                              <w:rPr>
                                <w:b/>
                                <w:bCs/>
                                <w:sz w:val="46"/>
                                <w:szCs w:val="4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Cardiac and Pulmonary Rehab</w:t>
                            </w:r>
                            <w:r w:rsidR="00143B29" w:rsidRPr="0039384E">
                              <w:rPr>
                                <w:b/>
                                <w:bCs/>
                                <w:sz w:val="46"/>
                                <w:szCs w:val="4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Innovation &amp; Quality Improvement Award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499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35pt;width:421.5pt;height:78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" filled="f" stroked="f">
                <v:textbox>
                  <w:txbxContent>
                    <w:p w14:paraId="012A0988" w14:textId="764FE6BD" w:rsidR="00143B29" w:rsidRPr="0039384E" w:rsidRDefault="00827DBE" w:rsidP="0039384E">
                      <w:pPr>
                        <w:jc w:val="center"/>
                        <w:rPr>
                          <w:b/>
                          <w:bCs/>
                          <w:sz w:val="46"/>
                          <w:szCs w:val="4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384E">
                        <w:rPr>
                          <w:b/>
                          <w:bCs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33F1C" w:rsidRPr="0039384E">
                        <w:rPr>
                          <w:b/>
                          <w:bCs/>
                          <w:sz w:val="46"/>
                          <w:szCs w:val="4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Cardiac and Pulmonary Rehab</w:t>
                      </w:r>
                      <w:r w:rsidR="00143B29" w:rsidRPr="0039384E">
                        <w:rPr>
                          <w:b/>
                          <w:bCs/>
                          <w:sz w:val="46"/>
                          <w:szCs w:val="4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Innovation &amp; Quality Improvement Award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7D0997" w14:textId="1B068157" w:rsidR="00FA0479" w:rsidRDefault="00FA0479" w:rsidP="00FA0479">
      <w:pPr>
        <w:spacing w:after="0"/>
      </w:pPr>
    </w:p>
    <w:p w14:paraId="694A13B4" w14:textId="77777777" w:rsidR="00FA0479" w:rsidRDefault="00FA0479" w:rsidP="00FA0479">
      <w:pPr>
        <w:spacing w:after="0"/>
      </w:pPr>
    </w:p>
    <w:p w14:paraId="6DBE10AF" w14:textId="03E019B2" w:rsidR="00FA0479" w:rsidRDefault="00FC4DE8" w:rsidP="00FA047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527EB30" wp14:editId="44D00873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6715125" cy="0"/>
                <wp:effectExtent l="57150" t="76200" r="85725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A97E0" id="Straight Connector 7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7.55pt,12.9pt" to="1006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" strokecolor="#003865 [3204]">
                <w10:wrap anchorx="margin"/>
              </v:line>
            </w:pict>
          </mc:Fallback>
        </mc:AlternateContent>
      </w:r>
    </w:p>
    <w:p w14:paraId="1AD2197D" w14:textId="678F69F0" w:rsidR="0089666E" w:rsidRDefault="003B02BB">
      <w:pPr>
        <w:spacing w:after="0"/>
        <w:jc w:val="center"/>
        <w:rPr>
          <w:rFonts w:cs="Calibri"/>
          <w:szCs w:val="24"/>
        </w:rPr>
      </w:pPr>
      <w:r>
        <w:t xml:space="preserve">MNACVPR </w:t>
      </w:r>
      <w:r w:rsidR="0050644F">
        <w:t>is excited</w:t>
      </w:r>
      <w:r w:rsidR="006B6343">
        <w:t xml:space="preserve"> </w:t>
      </w:r>
      <w:r w:rsidR="009C0DC5">
        <w:t>to offer up to $1,500</w:t>
      </w:r>
      <w:r w:rsidR="00C96BFB">
        <w:t xml:space="preserve"> in funding to allow</w:t>
      </w:r>
      <w:r w:rsidR="006B6343">
        <w:t xml:space="preserve"> Minneso</w:t>
      </w:r>
      <w:r w:rsidR="00F94F9B">
        <w:t>ta</w:t>
      </w:r>
      <w:r w:rsidR="006B6343">
        <w:t xml:space="preserve"> Cardiac and Pulmonary Rehab</w:t>
      </w:r>
      <w:r w:rsidR="00F94F9B">
        <w:t>ilitation</w:t>
      </w:r>
      <w:r w:rsidR="006B6343">
        <w:t xml:space="preserve"> programs</w:t>
      </w:r>
      <w:r w:rsidR="008463EB">
        <w:t xml:space="preserve"> to improve resources within their programs.</w:t>
      </w:r>
      <w:r w:rsidR="000322A9">
        <w:t xml:space="preserve"> </w:t>
      </w:r>
      <w:r w:rsidR="008463EB">
        <w:t>A few examples of how this money can be utilized to benefit your program and patients</w:t>
      </w:r>
      <w:r w:rsidR="001A387F">
        <w:t>’</w:t>
      </w:r>
      <w:r w:rsidR="008463EB">
        <w:t xml:space="preserve"> care are listed below. </w:t>
      </w:r>
      <w:r w:rsidR="00BF6470">
        <w:t>Al</w:t>
      </w:r>
      <w:r w:rsidR="00497708">
        <w:t>l current</w:t>
      </w:r>
      <w:r w:rsidR="0089666E">
        <w:t xml:space="preserve"> </w:t>
      </w:r>
      <w:r w:rsidR="00611DB2" w:rsidRPr="006B1580">
        <w:rPr>
          <w:rFonts w:cs="Calibri"/>
          <w:szCs w:val="24"/>
        </w:rPr>
        <w:t>affiliate member</w:t>
      </w:r>
      <w:r w:rsidR="00497708">
        <w:rPr>
          <w:rFonts w:cs="Calibri"/>
          <w:szCs w:val="24"/>
        </w:rPr>
        <w:t>s</w:t>
      </w:r>
      <w:r w:rsidR="00611DB2" w:rsidRPr="006B1580">
        <w:rPr>
          <w:rFonts w:cs="Calibri"/>
          <w:szCs w:val="24"/>
        </w:rPr>
        <w:t xml:space="preserve"> of</w:t>
      </w:r>
      <w:r w:rsidR="00611DB2">
        <w:rPr>
          <w:rFonts w:cs="Calibri"/>
          <w:szCs w:val="24"/>
        </w:rPr>
        <w:t xml:space="preserve"> </w:t>
      </w:r>
      <w:r w:rsidR="00611DB2" w:rsidRPr="006B1580">
        <w:rPr>
          <w:rFonts w:cs="Calibri"/>
          <w:szCs w:val="24"/>
        </w:rPr>
        <w:t>MNACVPR</w:t>
      </w:r>
      <w:r w:rsidR="00611DB2">
        <w:rPr>
          <w:rFonts w:cs="Calibri"/>
          <w:szCs w:val="24"/>
        </w:rPr>
        <w:t>/AACVPR</w:t>
      </w:r>
      <w:r w:rsidR="00497708">
        <w:rPr>
          <w:rFonts w:cs="Calibri"/>
          <w:szCs w:val="24"/>
        </w:rPr>
        <w:t xml:space="preserve"> are encouraged to apply</w:t>
      </w:r>
      <w:r w:rsidR="00D57B33">
        <w:rPr>
          <w:rFonts w:cs="Calibri"/>
          <w:szCs w:val="24"/>
        </w:rPr>
        <w:t xml:space="preserve">. </w:t>
      </w:r>
      <w:r w:rsidR="00B47807">
        <w:rPr>
          <w:rFonts w:cs="Calibri"/>
          <w:szCs w:val="24"/>
        </w:rPr>
        <w:t xml:space="preserve">Programs are allowed to submit more than one application. </w:t>
      </w:r>
      <w:r w:rsidR="008F457B">
        <w:rPr>
          <w:rFonts w:cs="Calibri"/>
          <w:szCs w:val="24"/>
        </w:rPr>
        <w:t>Winner(</w:t>
      </w:r>
      <w:r w:rsidR="00B47807">
        <w:rPr>
          <w:rFonts w:cs="Calibri"/>
          <w:szCs w:val="24"/>
        </w:rPr>
        <w:t>s</w:t>
      </w:r>
      <w:r w:rsidR="008F457B">
        <w:rPr>
          <w:rFonts w:cs="Calibri"/>
          <w:szCs w:val="24"/>
        </w:rPr>
        <w:t>)</w:t>
      </w:r>
      <w:r w:rsidR="00B47807">
        <w:rPr>
          <w:rFonts w:cs="Calibri"/>
          <w:szCs w:val="24"/>
        </w:rPr>
        <w:t xml:space="preserve"> </w:t>
      </w:r>
      <w:r w:rsidR="00C540DB">
        <w:rPr>
          <w:rFonts w:cs="Calibri"/>
          <w:szCs w:val="24"/>
        </w:rPr>
        <w:t>is</w:t>
      </w:r>
      <w:r w:rsidR="008F457B">
        <w:rPr>
          <w:rFonts w:cs="Calibri"/>
          <w:szCs w:val="24"/>
        </w:rPr>
        <w:t xml:space="preserve"> determined by the Innovation Committee and MNACVPR board. Based on the funding requested in each application</w:t>
      </w:r>
      <w:r w:rsidR="00AE473F">
        <w:rPr>
          <w:rFonts w:cs="Calibri"/>
          <w:szCs w:val="24"/>
        </w:rPr>
        <w:t>,</w:t>
      </w:r>
      <w:r w:rsidR="008F457B">
        <w:rPr>
          <w:rFonts w:cs="Calibri"/>
          <w:szCs w:val="24"/>
        </w:rPr>
        <w:t xml:space="preserve"> </w:t>
      </w:r>
      <w:r w:rsidR="00AE473F">
        <w:rPr>
          <w:rFonts w:cs="Calibri"/>
          <w:szCs w:val="24"/>
        </w:rPr>
        <w:t>there may</w:t>
      </w:r>
      <w:r w:rsidR="008F457B">
        <w:rPr>
          <w:rFonts w:cs="Calibri"/>
          <w:szCs w:val="24"/>
        </w:rPr>
        <w:t xml:space="preserve"> be multiple awards given. </w:t>
      </w:r>
    </w:p>
    <w:p w14:paraId="69D1A9AB" w14:textId="5E214907" w:rsidR="008940E0" w:rsidRPr="00167F3F" w:rsidRDefault="008940E0" w:rsidP="00032085">
      <w:pPr>
        <w:spacing w:after="0"/>
      </w:pPr>
    </w:p>
    <w:p w14:paraId="00862342" w14:textId="3DD9215E" w:rsidR="00BE488C" w:rsidRPr="00032663" w:rsidRDefault="00BE488C" w:rsidP="00BE488C">
      <w:pPr>
        <w:pStyle w:val="ListParagraph"/>
        <w:numPr>
          <w:ilvl w:val="0"/>
          <w:numId w:val="11"/>
        </w:numPr>
      </w:pPr>
      <w:r w:rsidRPr="00032663">
        <w:t xml:space="preserve">Systems or process changes that increase referral, enrollment, and/or completion </w:t>
      </w:r>
    </w:p>
    <w:p w14:paraId="5D076A4E" w14:textId="63524C45" w:rsidR="00BE488C" w:rsidRDefault="00BE488C">
      <w:pPr>
        <w:pStyle w:val="ListParagraph"/>
        <w:numPr>
          <w:ilvl w:val="0"/>
          <w:numId w:val="11"/>
        </w:numPr>
      </w:pPr>
      <w:r>
        <w:t>Incentive rewards</w:t>
      </w:r>
      <w:r w:rsidRPr="00185919">
        <w:t xml:space="preserve"> to improve </w:t>
      </w:r>
      <w:r>
        <w:t>participation</w:t>
      </w:r>
      <w:r w:rsidRPr="00185919">
        <w:t xml:space="preserve"> </w:t>
      </w:r>
      <w:r>
        <w:t xml:space="preserve">and outcomes </w:t>
      </w:r>
      <w:r w:rsidRPr="00F21414">
        <w:t xml:space="preserve">(water bottles, cookbooks, </w:t>
      </w:r>
      <w:r>
        <w:t xml:space="preserve">fitness trackers </w:t>
      </w:r>
      <w:r w:rsidRPr="00F21414">
        <w:t>etc.</w:t>
      </w:r>
      <w:r>
        <w:t>)</w:t>
      </w:r>
    </w:p>
    <w:p w14:paraId="65846262" w14:textId="2B1B42A3" w:rsidR="00827DBE" w:rsidRPr="00032663" w:rsidRDefault="00827DBE" w:rsidP="0039384E">
      <w:pPr>
        <w:pStyle w:val="ListParagraph"/>
        <w:numPr>
          <w:ilvl w:val="0"/>
          <w:numId w:val="11"/>
        </w:numPr>
        <w:suppressAutoHyphens w:val="0"/>
        <w:spacing w:before="0" w:after="0"/>
      </w:pPr>
      <w:r w:rsidRPr="00032663">
        <w:t>Establishing a home-based CR program</w:t>
      </w:r>
      <w:r w:rsidR="00793947" w:rsidRPr="0039384E">
        <w:t xml:space="preserve"> </w:t>
      </w:r>
      <w:r w:rsidR="007F3605" w:rsidRPr="0039384E">
        <w:t>i.e.,</w:t>
      </w:r>
      <w:r w:rsidR="00793947" w:rsidRPr="0039384E">
        <w:t xml:space="preserve"> Staff time spent on a QI project related to participant engagement (e.g., planning for telehealth delivery)</w:t>
      </w:r>
    </w:p>
    <w:p w14:paraId="23F2E40E" w14:textId="44B1531A" w:rsidR="006B3F82" w:rsidRPr="0022082C" w:rsidRDefault="006B3F82">
      <w:pPr>
        <w:pStyle w:val="ListParagraph"/>
        <w:numPr>
          <w:ilvl w:val="0"/>
          <w:numId w:val="11"/>
        </w:numPr>
      </w:pPr>
      <w:r w:rsidRPr="009F3C99">
        <w:t>Purchase of equipment</w:t>
      </w:r>
      <w:r w:rsidR="002F2DE7" w:rsidRPr="009F3C99">
        <w:t xml:space="preserve"> for </w:t>
      </w:r>
      <w:r w:rsidR="002F2DE7" w:rsidRPr="0022082C">
        <w:t>home exercise and monitoring</w:t>
      </w:r>
      <w:r w:rsidR="00202305" w:rsidRPr="0022082C">
        <w:t xml:space="preserve"> (Home BP cuffs, ergometers, etc.</w:t>
      </w:r>
      <w:r w:rsidR="009F3C99" w:rsidRPr="0022082C">
        <w:t>)</w:t>
      </w:r>
    </w:p>
    <w:p w14:paraId="5F51BAA6" w14:textId="3D1FC83E" w:rsidR="00A76A91" w:rsidRPr="0022082C" w:rsidRDefault="008944BE">
      <w:pPr>
        <w:pStyle w:val="ListParagraph"/>
        <w:numPr>
          <w:ilvl w:val="0"/>
          <w:numId w:val="11"/>
        </w:numPr>
      </w:pPr>
      <w:r w:rsidRPr="0022082C">
        <w:t>Reduc</w:t>
      </w:r>
      <w:r w:rsidR="008940E0">
        <w:t xml:space="preserve">ing </w:t>
      </w:r>
      <w:r w:rsidRPr="0022082C">
        <w:t xml:space="preserve">patient barriers (parking vouchers, </w:t>
      </w:r>
      <w:proofErr w:type="gramStart"/>
      <w:r w:rsidRPr="0022082C">
        <w:t>ride</w:t>
      </w:r>
      <w:proofErr w:type="gramEnd"/>
      <w:r w:rsidRPr="0022082C">
        <w:t xml:space="preserve"> ticket</w:t>
      </w:r>
      <w:r w:rsidR="006E3413" w:rsidRPr="0022082C">
        <w:t xml:space="preserve">s, gas cards, grocery gift cards, </w:t>
      </w:r>
      <w:r w:rsidR="00141463" w:rsidRPr="0022082C">
        <w:t>etc.</w:t>
      </w:r>
      <w:r w:rsidR="006E3413" w:rsidRPr="0022082C">
        <w:t>)</w:t>
      </w:r>
    </w:p>
    <w:p w14:paraId="104D8AE0" w14:textId="0A8E1724" w:rsidR="002F2DE7" w:rsidRPr="0039384E" w:rsidRDefault="00BE488C">
      <w:pPr>
        <w:pStyle w:val="ListParagraph"/>
        <w:numPr>
          <w:ilvl w:val="0"/>
          <w:numId w:val="11"/>
        </w:numPr>
      </w:pPr>
      <w:r w:rsidRPr="0039384E">
        <w:t xml:space="preserve">Adding </w:t>
      </w:r>
      <w:r w:rsidR="002E54A9" w:rsidRPr="0039384E">
        <w:t>resources</w:t>
      </w:r>
      <w:r w:rsidR="00DE0B2C">
        <w:t xml:space="preserve">, </w:t>
      </w:r>
      <w:proofErr w:type="gramStart"/>
      <w:r w:rsidR="00DE0B2C">
        <w:t>supports</w:t>
      </w:r>
      <w:proofErr w:type="gramEnd"/>
      <w:r w:rsidR="00DE0B2C">
        <w:t>, or workflows (</w:t>
      </w:r>
      <w:r w:rsidR="00DB7B72">
        <w:t>i.e.,</w:t>
      </w:r>
      <w:r w:rsidR="00DE0B2C">
        <w:t xml:space="preserve"> screening/referring for psychosocial risk factors)</w:t>
      </w:r>
      <w:r w:rsidR="00A64E11">
        <w:t xml:space="preserve"> </w:t>
      </w:r>
      <w:r w:rsidRPr="0039384E">
        <w:t>to address patient psychological concerns/barriers</w:t>
      </w:r>
      <w:r w:rsidR="00AA6862" w:rsidRPr="0039384E">
        <w:t xml:space="preserve"> </w:t>
      </w:r>
    </w:p>
    <w:p w14:paraId="18765CAD" w14:textId="4DE1F767" w:rsidR="00345948" w:rsidRPr="00F21414" w:rsidRDefault="00827DBE" w:rsidP="0039384E">
      <w:pPr>
        <w:pStyle w:val="ListBullet"/>
        <w:numPr>
          <w:ilvl w:val="0"/>
          <w:numId w:val="11"/>
        </w:numPr>
      </w:pPr>
      <w:r w:rsidRPr="0022082C">
        <w:t>Integrating food insecurity screening</w:t>
      </w:r>
      <w:r w:rsidR="0022082C">
        <w:t>s</w:t>
      </w:r>
      <w:r w:rsidRPr="0022082C">
        <w:t xml:space="preserve"> and referrals into CR programs </w:t>
      </w:r>
      <w:r w:rsidR="00345948" w:rsidRPr="0039384E">
        <w:t>(</w:t>
      </w:r>
      <w:r w:rsidR="00DB7B72">
        <w:t>i.e.,</w:t>
      </w:r>
      <w:r>
        <w:t xml:space="preserve"> </w:t>
      </w:r>
      <w:r w:rsidR="00345948" w:rsidRPr="0039384E">
        <w:t xml:space="preserve">MN </w:t>
      </w:r>
      <w:r w:rsidR="003478C6">
        <w:t>Hunger Solutions</w:t>
      </w:r>
      <w:r w:rsidR="00345948" w:rsidRPr="0039384E">
        <w:t>)</w:t>
      </w:r>
    </w:p>
    <w:p w14:paraId="49A4C9C3" w14:textId="70DD059A" w:rsidR="009F3C99" w:rsidRPr="00A64E11" w:rsidRDefault="000359D0">
      <w:pPr>
        <w:pStyle w:val="ListParagraph"/>
        <w:numPr>
          <w:ilvl w:val="0"/>
          <w:numId w:val="11"/>
        </w:numPr>
      </w:pPr>
      <w:r w:rsidRPr="00A64E11">
        <w:t>Interventions that focus on health equity</w:t>
      </w:r>
      <w:r w:rsidR="003478C6">
        <w:t xml:space="preserve">, </w:t>
      </w:r>
      <w:r w:rsidRPr="00A64E11">
        <w:t>racial equity, and/or underserved populations</w:t>
      </w:r>
    </w:p>
    <w:p w14:paraId="54DBD5B0" w14:textId="6726126C" w:rsidR="00D96BFF" w:rsidRPr="009D4A7B" w:rsidRDefault="00827DBE" w:rsidP="0015163A">
      <w:pPr>
        <w:pStyle w:val="ListBullet"/>
        <w:numPr>
          <w:ilvl w:val="0"/>
          <w:numId w:val="11"/>
        </w:numPr>
      </w:pPr>
      <w:r w:rsidRPr="00A64E11">
        <w:t>Translation services to create products with lasting use (</w:t>
      </w:r>
      <w:r w:rsidR="0022082C" w:rsidRPr="00A64E11">
        <w:t>i.e.</w:t>
      </w:r>
      <w:r w:rsidRPr="00A64E11">
        <w:t xml:space="preserve"> brochures, videos, audio file</w:t>
      </w:r>
      <w:r w:rsidR="00B07F88">
        <w:t xml:space="preserve">s, </w:t>
      </w:r>
      <w:r w:rsidR="00593D6C">
        <w:t>etc.</w:t>
      </w:r>
      <w:r w:rsidRPr="00A64E11">
        <w:t>)</w:t>
      </w:r>
    </w:p>
    <w:p w14:paraId="07615367" w14:textId="2F432FBD" w:rsidR="00615E07" w:rsidRPr="00A64E11" w:rsidRDefault="009F3C99" w:rsidP="00615E07">
      <w:pPr>
        <w:pStyle w:val="ListParagraph"/>
        <w:numPr>
          <w:ilvl w:val="0"/>
          <w:numId w:val="11"/>
        </w:numPr>
      </w:pPr>
      <w:r w:rsidRPr="00A64E11">
        <w:t>Staff time to develop a QI project</w:t>
      </w:r>
      <w:r w:rsidR="00BA69AC" w:rsidRPr="00A64E11">
        <w:t>,</w:t>
      </w:r>
      <w:r w:rsidRPr="00A64E11">
        <w:t xml:space="preserve"> </w:t>
      </w:r>
      <w:r w:rsidR="006E3413" w:rsidRPr="00A64E11">
        <w:t>identifying</w:t>
      </w:r>
      <w:r w:rsidRPr="00A64E11">
        <w:t xml:space="preserve"> gaps in those referred and those who initiate</w:t>
      </w:r>
      <w:r w:rsidR="0022082C" w:rsidRPr="00A64E11">
        <w:t xml:space="preserve"> rehab</w:t>
      </w:r>
      <w:r w:rsidRPr="00A64E11">
        <w:t>. For example, subpopulations (</w:t>
      </w:r>
      <w:r w:rsidR="00DB7B72" w:rsidRPr="00A64E11">
        <w:t xml:space="preserve">i.e., </w:t>
      </w:r>
      <w:r w:rsidRPr="00A64E11">
        <w:t>age, race, language, geography) that are less likely to attend</w:t>
      </w:r>
      <w:r w:rsidR="008D2812" w:rsidRPr="00A64E11">
        <w:t>,</w:t>
      </w:r>
      <w:r w:rsidRPr="00A64E11">
        <w:t xml:space="preserve"> and then targeting an intervention based on those gaps. </w:t>
      </w:r>
    </w:p>
    <w:p w14:paraId="5C6A5C95" w14:textId="69F5AAEF" w:rsidR="00E30B93" w:rsidRPr="001B2623" w:rsidRDefault="0098491C" w:rsidP="0039384E">
      <w:pPr>
        <w:pStyle w:val="ListParagraph"/>
        <w:numPr>
          <w:ilvl w:val="0"/>
          <w:numId w:val="11"/>
        </w:numPr>
      </w:pPr>
      <w:r w:rsidRPr="00A64E11">
        <w:t>I</w:t>
      </w:r>
      <w:r w:rsidR="00615E07" w:rsidRPr="00A64E11">
        <w:t>deas outlined in the Million Hearts CR Change Package</w:t>
      </w:r>
      <w:r w:rsidRPr="00A64E11">
        <w:t xml:space="preserve">: </w:t>
      </w:r>
      <w:r w:rsidR="00A64E11">
        <w:t xml:space="preserve"> </w:t>
      </w:r>
      <w:hyperlink r:id="rId11" w:history="1">
        <w:r w:rsidR="00A64E11" w:rsidRPr="0056446A">
          <w:rPr>
            <w:rStyle w:val="Hyperlink"/>
          </w:rPr>
          <w:t>https://millionhearts.hhs.gov/files/Cardiac_Rehab_Change_Pkg.pdf</w:t>
        </w:r>
      </w:hyperlink>
      <w:r w:rsidR="00A64E11" w:rsidRPr="00A64E11">
        <w:rPr>
          <w:color w:val="FF0000"/>
        </w:rPr>
        <w:t xml:space="preserve"> </w:t>
      </w:r>
      <w:r w:rsidR="00A64E11" w:rsidRPr="0039384E">
        <w:t>p. 9-16</w:t>
      </w:r>
    </w:p>
    <w:p w14:paraId="371A8B28" w14:textId="79682923" w:rsidR="00FD366F" w:rsidRDefault="00AF5E48" w:rsidP="00FD366F">
      <w:pPr>
        <w:pStyle w:val="Heading3"/>
        <w:jc w:val="center"/>
        <w:rPr>
          <w:color w:val="004D8D" w:themeColor="text1" w:themeTint="E6"/>
        </w:rPr>
      </w:pPr>
      <w:r w:rsidRPr="00AF5E4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7" behindDoc="0" locked="0" layoutInCell="1" allowOverlap="1" wp14:anchorId="2BFF2771" wp14:editId="5F74E335">
                <wp:simplePos x="0" y="0"/>
                <wp:positionH relativeFrom="column">
                  <wp:posOffset>3162300</wp:posOffset>
                </wp:positionH>
                <wp:positionV relativeFrom="paragraph">
                  <wp:posOffset>453390</wp:posOffset>
                </wp:positionV>
                <wp:extent cx="0" cy="292100"/>
                <wp:effectExtent l="0" t="0" r="38100" b="31750"/>
                <wp:wrapNone/>
                <wp:docPr id="158943405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3402A" id="Straight Connector 4" o:spid="_x0000_s1026" style="position:absolute;flip:x;z-index: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pt,35.7pt" to="249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" strokecolor="#003865 [3200]"/>
            </w:pict>
          </mc:Fallback>
        </mc:AlternateContent>
      </w:r>
      <w:r w:rsidR="00615E07" w:rsidRPr="009D4A7B">
        <w:rPr>
          <w:color w:val="004D8D" w:themeColor="text1" w:themeTint="E6"/>
        </w:rPr>
        <w:t>Applications</w:t>
      </w:r>
      <w:r w:rsidR="00CB1C48" w:rsidRPr="009D4A7B">
        <w:rPr>
          <w:color w:val="004D8D" w:themeColor="text1" w:themeTint="E6"/>
        </w:rPr>
        <w:t xml:space="preserve"> are due by </w:t>
      </w:r>
      <w:r w:rsidR="00525547" w:rsidRPr="009D4A7B">
        <w:rPr>
          <w:color w:val="004D8D" w:themeColor="text1" w:themeTint="E6"/>
        </w:rPr>
        <w:t>6</w:t>
      </w:r>
      <w:r w:rsidR="00CB1C48" w:rsidRPr="009D4A7B">
        <w:rPr>
          <w:color w:val="004D8D" w:themeColor="text1" w:themeTint="E6"/>
        </w:rPr>
        <w:t>:00 PM C</w:t>
      </w:r>
      <w:r w:rsidR="00C75BE4" w:rsidRPr="009D4A7B">
        <w:rPr>
          <w:color w:val="004D8D" w:themeColor="text1" w:themeTint="E6"/>
        </w:rPr>
        <w:t>S</w:t>
      </w:r>
      <w:r w:rsidR="00CB1C48" w:rsidRPr="009D4A7B">
        <w:rPr>
          <w:color w:val="004D8D" w:themeColor="text1" w:themeTint="E6"/>
        </w:rPr>
        <w:t xml:space="preserve">T on </w:t>
      </w:r>
      <w:r w:rsidR="0050644F">
        <w:rPr>
          <w:color w:val="004D8D" w:themeColor="text1" w:themeTint="E6"/>
        </w:rPr>
        <w:t>May 31</w:t>
      </w:r>
      <w:r w:rsidR="0050644F" w:rsidRPr="0050644F">
        <w:rPr>
          <w:color w:val="004D8D" w:themeColor="text1" w:themeTint="E6"/>
          <w:vertAlign w:val="superscript"/>
        </w:rPr>
        <w:t>st</w:t>
      </w:r>
      <w:r w:rsidR="0050644F">
        <w:rPr>
          <w:color w:val="004D8D" w:themeColor="text1" w:themeTint="E6"/>
        </w:rPr>
        <w:t xml:space="preserve">, </w:t>
      </w:r>
      <w:r w:rsidR="006A0A96">
        <w:rPr>
          <w:color w:val="004D8D" w:themeColor="text1" w:themeTint="E6"/>
        </w:rPr>
        <w:t>202</w:t>
      </w:r>
      <w:r w:rsidR="00DD76AC">
        <w:rPr>
          <w:color w:val="004D8D" w:themeColor="text1" w:themeTint="E6"/>
        </w:rPr>
        <w:t>6</w:t>
      </w:r>
      <w:r w:rsidR="006A0A96">
        <w:rPr>
          <w:color w:val="004D8D" w:themeColor="text1" w:themeTint="E6"/>
        </w:rPr>
        <w:t>,</w:t>
      </w:r>
      <w:r w:rsidR="001F4463">
        <w:rPr>
          <w:color w:val="004D8D" w:themeColor="text1" w:themeTint="E6"/>
        </w:rPr>
        <w:t xml:space="preserve"> </w:t>
      </w:r>
      <w:r w:rsidR="000359D0" w:rsidRPr="009D4A7B">
        <w:rPr>
          <w:color w:val="004D8D" w:themeColor="text1" w:themeTint="E6"/>
        </w:rPr>
        <w:t xml:space="preserve">to: </w:t>
      </w:r>
    </w:p>
    <w:p w14:paraId="21A4A3BD" w14:textId="1576D461" w:rsidR="00FD366F" w:rsidRDefault="000F74BC" w:rsidP="000F74BC">
      <w:pPr>
        <w:jc w:val="center"/>
        <w:rPr>
          <w:sz w:val="36"/>
          <w:szCs w:val="32"/>
        </w:rPr>
      </w:pPr>
      <w:r w:rsidRPr="000F74BC">
        <w:rPr>
          <w:sz w:val="36"/>
          <w:szCs w:val="32"/>
        </w:rPr>
        <w:t xml:space="preserve">Lisa Kappes  </w:t>
      </w:r>
      <w:hyperlink r:id="rId12" w:history="1">
        <w:r w:rsidRPr="00C7661F">
          <w:rPr>
            <w:rStyle w:val="Hyperlink"/>
            <w:sz w:val="36"/>
            <w:szCs w:val="32"/>
          </w:rPr>
          <w:t>lkappes@css.edu</w:t>
        </w:r>
      </w:hyperlink>
    </w:p>
    <w:p w14:paraId="13B86D9D" w14:textId="77777777" w:rsidR="000F74BC" w:rsidRPr="000F74BC" w:rsidRDefault="000F74BC" w:rsidP="000F74BC">
      <w:pPr>
        <w:jc w:val="center"/>
        <w:rPr>
          <w:sz w:val="36"/>
          <w:szCs w:val="32"/>
        </w:rPr>
      </w:pPr>
    </w:p>
    <w:p w14:paraId="6ECDB480" w14:textId="77777777" w:rsidR="0050644F" w:rsidRPr="00447A61" w:rsidRDefault="0050644F"/>
    <w:p w14:paraId="58F41EE6" w14:textId="2E752DF2" w:rsidR="00CB1C48" w:rsidRPr="009D4A7B" w:rsidRDefault="004F18F7" w:rsidP="0039384E">
      <w:pPr>
        <w:pStyle w:val="Heading4"/>
        <w:jc w:val="center"/>
        <w:rPr>
          <w:color w:val="auto"/>
          <w:sz w:val="32"/>
          <w:szCs w:val="32"/>
        </w:rPr>
      </w:pPr>
      <w:r w:rsidRPr="009D4A7B">
        <w:rPr>
          <w:color w:val="auto"/>
          <w:sz w:val="32"/>
          <w:szCs w:val="32"/>
        </w:rPr>
        <w:lastRenderedPageBreak/>
        <w:t>Innovation/</w:t>
      </w:r>
      <w:r w:rsidR="00CB1C48" w:rsidRPr="009D4A7B">
        <w:rPr>
          <w:color w:val="auto"/>
          <w:sz w:val="32"/>
          <w:szCs w:val="32"/>
        </w:rPr>
        <w:t xml:space="preserve">Quality improvement </w:t>
      </w:r>
      <w:r w:rsidR="00720FBB" w:rsidRPr="009D4A7B">
        <w:rPr>
          <w:color w:val="auto"/>
          <w:sz w:val="32"/>
          <w:szCs w:val="32"/>
        </w:rPr>
        <w:t>project</w:t>
      </w:r>
      <w:r w:rsidR="00554857" w:rsidRPr="009D4A7B">
        <w:rPr>
          <w:color w:val="auto"/>
          <w:sz w:val="32"/>
          <w:szCs w:val="32"/>
        </w:rPr>
        <w:t xml:space="preserve"> plan</w:t>
      </w:r>
    </w:p>
    <w:p w14:paraId="5B172087" w14:textId="7ABB1D1B" w:rsidR="00E30B93" w:rsidRDefault="00E30B93" w:rsidP="006075D4">
      <w:pPr>
        <w:pStyle w:val="ListBulle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EA7E8A2" wp14:editId="775894B5">
                <wp:simplePos x="0" y="0"/>
                <wp:positionH relativeFrom="margin">
                  <wp:align>left</wp:align>
                </wp:positionH>
                <wp:positionV relativeFrom="paragraph">
                  <wp:posOffset>161785</wp:posOffset>
                </wp:positionV>
                <wp:extent cx="6715125" cy="0"/>
                <wp:effectExtent l="57150" t="76200" r="8572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7F6D6" id="Straight Connector 5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75pt" to="528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" strokecolor="#003865 [3204]">
                <w10:wrap anchorx="margin"/>
              </v:line>
            </w:pict>
          </mc:Fallback>
        </mc:AlternateContent>
      </w:r>
    </w:p>
    <w:p w14:paraId="3E432306" w14:textId="0414ED3F" w:rsidR="006075D4" w:rsidRPr="00CB1C48" w:rsidRDefault="006075D4" w:rsidP="006075D4">
      <w:pPr>
        <w:pStyle w:val="ListBullet"/>
      </w:pPr>
      <w:r w:rsidRPr="00CB1C48">
        <w:t xml:space="preserve">Describe the </w:t>
      </w:r>
      <w:r>
        <w:t>innovation/</w:t>
      </w:r>
      <w:r w:rsidRPr="00CB1C48">
        <w:t>quality improvement plan, including the goal</w:t>
      </w:r>
      <w:r w:rsidR="00C02487">
        <w:t xml:space="preserve"> and </w:t>
      </w:r>
      <w:r w:rsidRPr="00CB1C48">
        <w:t>activities</w:t>
      </w:r>
      <w:r w:rsidR="002E3181">
        <w:t xml:space="preserve"> involved.</w:t>
      </w:r>
    </w:p>
    <w:p w14:paraId="6FB6435C" w14:textId="4206D73B" w:rsidR="006075D4" w:rsidRPr="006075D4" w:rsidRDefault="006075D4" w:rsidP="0039384E">
      <w:pPr>
        <w:pBdr>
          <w:top w:val="single" w:sz="4" w:space="5" w:color="E9F5FF"/>
          <w:left w:val="single" w:sz="4" w:space="5" w:color="E9F5FF"/>
          <w:bottom w:val="single" w:sz="4" w:space="8" w:color="E9F5FF"/>
          <w:right w:val="single" w:sz="4" w:space="5" w:color="E9F5FF"/>
        </w:pBdr>
        <w:shd w:val="clear" w:color="auto" w:fill="D5ECFF" w:themeFill="accent1" w:themeFillTint="1A"/>
        <w:spacing w:line="360" w:lineRule="auto"/>
        <w:ind w:left="100" w:right="100"/>
      </w:pPr>
    </w:p>
    <w:p w14:paraId="2CA84773" w14:textId="596AE9AF" w:rsidR="00541030" w:rsidRPr="00CB1C48" w:rsidRDefault="0093077B" w:rsidP="00541030">
      <w:pPr>
        <w:pStyle w:val="ListBullet"/>
      </w:pPr>
      <w:r>
        <w:t>How do you intend to measure this project</w:t>
      </w:r>
      <w:r w:rsidR="00C02487">
        <w:t>?</w:t>
      </w:r>
      <w:r w:rsidR="002E3181">
        <w:t xml:space="preserve"> Include</w:t>
      </w:r>
      <w:r w:rsidR="00C02487">
        <w:t xml:space="preserve"> performance metrics you will us</w:t>
      </w:r>
      <w:r w:rsidR="002E3181">
        <w:t>e.</w:t>
      </w:r>
    </w:p>
    <w:p w14:paraId="1A28DCB8" w14:textId="60FD22AF" w:rsidR="00541030" w:rsidRDefault="00541030" w:rsidP="00541030">
      <w:pPr>
        <w:pBdr>
          <w:top w:val="single" w:sz="4" w:space="5" w:color="E9F5FF"/>
          <w:left w:val="single" w:sz="4" w:space="5" w:color="E9F5FF"/>
          <w:bottom w:val="single" w:sz="4" w:space="8" w:color="E9F5FF"/>
          <w:right w:val="single" w:sz="4" w:space="5" w:color="E9F5FF"/>
        </w:pBdr>
        <w:shd w:val="clear" w:color="auto" w:fill="D5ECFF" w:themeFill="accent1" w:themeFillTint="1A"/>
        <w:spacing w:line="360" w:lineRule="auto"/>
        <w:ind w:left="100" w:right="100"/>
      </w:pPr>
    </w:p>
    <w:p w14:paraId="28523213" w14:textId="30391D61" w:rsidR="00CB1C48" w:rsidRPr="00CB1C48" w:rsidRDefault="00CB1C48" w:rsidP="00882A9E">
      <w:pPr>
        <w:pStyle w:val="ListBullet"/>
      </w:pPr>
      <w:r w:rsidRPr="00CB1C48">
        <w:t>Describe how you identified the focus area for</w:t>
      </w:r>
      <w:r w:rsidR="00891810">
        <w:t xml:space="preserve"> innovation/</w:t>
      </w:r>
      <w:r w:rsidRPr="00CB1C48">
        <w:t>improvement</w:t>
      </w:r>
      <w:r w:rsidR="00DE4192">
        <w:t>.</w:t>
      </w:r>
    </w:p>
    <w:p w14:paraId="7457D88B" w14:textId="6968A39A" w:rsidR="00CB1C48" w:rsidRPr="00CB1C48" w:rsidRDefault="00CB1C48" w:rsidP="00CB1C48">
      <w:pPr>
        <w:pBdr>
          <w:top w:val="single" w:sz="4" w:space="5" w:color="E9F5FF"/>
          <w:left w:val="single" w:sz="4" w:space="5" w:color="E9F5FF"/>
          <w:bottom w:val="single" w:sz="4" w:space="8" w:color="E9F5FF"/>
          <w:right w:val="single" w:sz="4" w:space="5" w:color="E9F5FF"/>
        </w:pBdr>
        <w:shd w:val="clear" w:color="auto" w:fill="D5ECFF" w:themeFill="accent1" w:themeFillTint="1A"/>
        <w:spacing w:line="360" w:lineRule="auto"/>
        <w:ind w:left="100" w:right="100"/>
      </w:pPr>
    </w:p>
    <w:p w14:paraId="2D30A2A3" w14:textId="0928703A" w:rsidR="00DE4192" w:rsidRDefault="00DE4192" w:rsidP="00882A9E">
      <w:pPr>
        <w:pStyle w:val="ListBullet"/>
      </w:pPr>
      <w:r>
        <w:t xml:space="preserve">How do you anticipate this </w:t>
      </w:r>
      <w:r w:rsidR="00B07F88">
        <w:t>i</w:t>
      </w:r>
      <w:r w:rsidR="003D783B">
        <w:t>nnovation/</w:t>
      </w:r>
      <w:r w:rsidR="00B07F88">
        <w:t>q</w:t>
      </w:r>
      <w:r w:rsidR="003D783B">
        <w:t>uality improvement project will benefit your patients and/or program?</w:t>
      </w:r>
    </w:p>
    <w:p w14:paraId="76DA7AB9" w14:textId="43A7A041" w:rsidR="003D783B" w:rsidRDefault="003D783B" w:rsidP="0039384E">
      <w:pPr>
        <w:pBdr>
          <w:top w:val="single" w:sz="4" w:space="5" w:color="E9F5FF"/>
          <w:left w:val="single" w:sz="4" w:space="5" w:color="E9F5FF"/>
          <w:bottom w:val="single" w:sz="4" w:space="8" w:color="E9F5FF"/>
          <w:right w:val="single" w:sz="4" w:space="5" w:color="E9F5FF"/>
        </w:pBdr>
        <w:shd w:val="clear" w:color="auto" w:fill="D5ECFF" w:themeFill="accent1" w:themeFillTint="1A"/>
        <w:spacing w:line="360" w:lineRule="auto"/>
        <w:ind w:left="100" w:right="100"/>
      </w:pPr>
    </w:p>
    <w:p w14:paraId="60472FB2" w14:textId="053376B7" w:rsidR="00CB1C48" w:rsidRPr="00CB1C48" w:rsidRDefault="00CB1C48" w:rsidP="00882A9E">
      <w:pPr>
        <w:pStyle w:val="ListBullet"/>
      </w:pPr>
      <w:r w:rsidRPr="00CB1C48">
        <w:t xml:space="preserve">Describe the steps you </w:t>
      </w:r>
      <w:r w:rsidR="00554857">
        <w:t>will take</w:t>
      </w:r>
      <w:r w:rsidRPr="00CB1C48">
        <w:t xml:space="preserve"> to implement the </w:t>
      </w:r>
      <w:r w:rsidR="00891810">
        <w:t>innovation/</w:t>
      </w:r>
      <w:r w:rsidRPr="00CB1C48">
        <w:t>quality improvement plan.</w:t>
      </w:r>
    </w:p>
    <w:p w14:paraId="25FDAEEF" w14:textId="6C567F80" w:rsidR="00CB1C48" w:rsidRDefault="00CB1C48" w:rsidP="00CB1C48">
      <w:pPr>
        <w:pBdr>
          <w:top w:val="single" w:sz="4" w:space="5" w:color="E9F5FF"/>
          <w:left w:val="single" w:sz="4" w:space="5" w:color="E9F5FF"/>
          <w:bottom w:val="single" w:sz="4" w:space="8" w:color="E9F5FF"/>
          <w:right w:val="single" w:sz="4" w:space="5" w:color="E9F5FF"/>
        </w:pBdr>
        <w:shd w:val="clear" w:color="auto" w:fill="D5ECFF" w:themeFill="accent1" w:themeFillTint="1A"/>
        <w:spacing w:line="360" w:lineRule="auto"/>
        <w:ind w:left="100" w:right="100"/>
      </w:pPr>
    </w:p>
    <w:p w14:paraId="62B818CB" w14:textId="75C95C24" w:rsidR="007D6428" w:rsidRPr="00CB1C48" w:rsidRDefault="002C56A7" w:rsidP="007D6428">
      <w:pPr>
        <w:pStyle w:val="ListBullet"/>
      </w:pPr>
      <w:r>
        <w:t>What is the proposed budget to implement this project? If applicable, expand on how the financials will be utilized</w:t>
      </w:r>
      <w:r w:rsidR="00E30B93">
        <w:t>.</w:t>
      </w:r>
    </w:p>
    <w:p w14:paraId="2BC38043" w14:textId="534ECC20" w:rsidR="002060B7" w:rsidRDefault="002060B7" w:rsidP="009D4A7B">
      <w:pPr>
        <w:pBdr>
          <w:top w:val="single" w:sz="4" w:space="5" w:color="E9F5FF"/>
          <w:left w:val="single" w:sz="4" w:space="5" w:color="E9F5FF"/>
          <w:bottom w:val="single" w:sz="4" w:space="8" w:color="E9F5FF"/>
          <w:right w:val="single" w:sz="4" w:space="5" w:color="E9F5FF"/>
        </w:pBdr>
        <w:shd w:val="clear" w:color="auto" w:fill="D5ECFF" w:themeFill="accent1" w:themeFillTint="1A"/>
        <w:spacing w:line="360" w:lineRule="auto"/>
        <w:ind w:left="100" w:right="100"/>
      </w:pPr>
    </w:p>
    <w:p w14:paraId="55A7A000" w14:textId="77777777" w:rsidR="00092237" w:rsidRDefault="00092237" w:rsidP="009D4A7B"/>
    <w:p w14:paraId="6AF89CE8" w14:textId="77777777" w:rsidR="00092237" w:rsidRDefault="00092237" w:rsidP="009D4A7B"/>
    <w:p w14:paraId="7EB69960" w14:textId="77777777" w:rsidR="00092237" w:rsidRPr="00E30B93" w:rsidRDefault="00092237" w:rsidP="009D4A7B"/>
    <w:p w14:paraId="68093C1C" w14:textId="462FA1E1" w:rsidR="00554857" w:rsidRPr="0039384E" w:rsidRDefault="00554857" w:rsidP="00554857">
      <w:pPr>
        <w:pStyle w:val="Heading4"/>
        <w:rPr>
          <w:color w:val="auto"/>
        </w:rPr>
      </w:pPr>
      <w:proofErr w:type="gramStart"/>
      <w:r w:rsidRPr="0039384E">
        <w:rPr>
          <w:color w:val="auto"/>
        </w:rPr>
        <w:t>Program</w:t>
      </w:r>
      <w:proofErr w:type="gramEnd"/>
      <w:r w:rsidRPr="0039384E">
        <w:rPr>
          <w:color w:val="auto"/>
        </w:rPr>
        <w:t xml:space="preserve"> Information</w:t>
      </w:r>
    </w:p>
    <w:p w14:paraId="4553F53C" w14:textId="10F9CA15" w:rsidR="00554857" w:rsidRPr="00554857" w:rsidRDefault="00554857" w:rsidP="00554857">
      <w:pPr>
        <w:pStyle w:val="ListBullet"/>
        <w:rPr>
          <w:i/>
          <w:iCs/>
          <w:sz w:val="20"/>
          <w:szCs w:val="18"/>
        </w:rPr>
      </w:pPr>
      <w:r>
        <w:t>Program and facility name:</w:t>
      </w:r>
      <w:r w:rsidR="00B32D1E">
        <w:t xml:space="preserve"> </w:t>
      </w:r>
    </w:p>
    <w:p w14:paraId="60EEB705" w14:textId="59CA5507" w:rsidR="00554857" w:rsidRPr="00554857" w:rsidRDefault="00554857" w:rsidP="00554857">
      <w:pPr>
        <w:pStyle w:val="ListBullet"/>
        <w:rPr>
          <w:i/>
          <w:iCs/>
          <w:sz w:val="20"/>
          <w:szCs w:val="18"/>
        </w:rPr>
      </w:pPr>
      <w:r>
        <w:t>Contact person name:</w:t>
      </w:r>
      <w:r w:rsidR="00B32D1E">
        <w:t xml:space="preserve"> </w:t>
      </w:r>
    </w:p>
    <w:p w14:paraId="35E3859C" w14:textId="422CDFBC" w:rsidR="00E30B93" w:rsidRDefault="00554857" w:rsidP="00A4226B">
      <w:pPr>
        <w:pStyle w:val="ListBullet"/>
      </w:pPr>
      <w:r>
        <w:t>Phone:</w:t>
      </w:r>
      <w:r w:rsidR="000A4097">
        <w:tab/>
      </w:r>
      <w:r w:rsidR="000A4097">
        <w:tab/>
      </w:r>
      <w:r w:rsidR="000A4097">
        <w:tab/>
      </w:r>
      <w:r w:rsidR="000A4097">
        <w:tab/>
      </w:r>
    </w:p>
    <w:p w14:paraId="1E5A9691" w14:textId="4E90023E" w:rsidR="00554857" w:rsidRDefault="00554857" w:rsidP="00A4226B">
      <w:pPr>
        <w:pStyle w:val="ListBullet"/>
      </w:pPr>
      <w:r>
        <w:t>Email:</w:t>
      </w:r>
      <w:r w:rsidR="00B32D1E">
        <w:t xml:space="preserve"> </w:t>
      </w:r>
    </w:p>
    <w:p w14:paraId="16F0CC80" w14:textId="2EE1F9C8" w:rsidR="00593D6C" w:rsidRDefault="00593D6C" w:rsidP="00A4226B">
      <w:pPr>
        <w:pStyle w:val="ListBullet"/>
      </w:pPr>
    </w:p>
    <w:p w14:paraId="2E3838BC" w14:textId="3DE55E49" w:rsidR="00593D6C" w:rsidRDefault="00593D6C" w:rsidP="00A4226B">
      <w:pPr>
        <w:pStyle w:val="ListBullet"/>
      </w:pPr>
    </w:p>
    <w:p w14:paraId="71073550" w14:textId="77777777" w:rsidR="00B07F88" w:rsidRDefault="00B07F88" w:rsidP="00A4226B">
      <w:pPr>
        <w:pStyle w:val="ListBullet"/>
        <w:rPr>
          <w:b/>
          <w:bCs/>
          <w:color w:val="003865" w:themeColor="text1"/>
          <w:sz w:val="48"/>
          <w:szCs w:val="44"/>
        </w:rPr>
      </w:pPr>
    </w:p>
    <w:p w14:paraId="1E9619C6" w14:textId="6EE20C85" w:rsidR="0068559D" w:rsidRPr="0039384E" w:rsidRDefault="005B276C" w:rsidP="00A4226B">
      <w:pPr>
        <w:pStyle w:val="ListBullet"/>
        <w:rPr>
          <w:b/>
          <w:bCs/>
          <w:color w:val="003865" w:themeColor="text1"/>
          <w:sz w:val="48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EBA19A" wp14:editId="7882EAAA">
                <wp:simplePos x="0" y="0"/>
                <wp:positionH relativeFrom="margin">
                  <wp:posOffset>-95250</wp:posOffset>
                </wp:positionH>
                <wp:positionV relativeFrom="paragraph">
                  <wp:posOffset>399415</wp:posOffset>
                </wp:positionV>
                <wp:extent cx="6715125" cy="0"/>
                <wp:effectExtent l="57150" t="76200" r="85725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F3338" id="Straight Connector 9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5pt,31.45pt" to="521.2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" strokecolor="#003865 [3204]">
                <w10:wrap anchorx="margin"/>
              </v:line>
            </w:pict>
          </mc:Fallback>
        </mc:AlternateContent>
      </w:r>
      <w:r w:rsidR="0068559D" w:rsidRPr="0039384E">
        <w:rPr>
          <w:b/>
          <w:bCs/>
          <w:color w:val="003865" w:themeColor="text1"/>
          <w:sz w:val="48"/>
          <w:szCs w:val="44"/>
        </w:rPr>
        <w:t>FAQs</w:t>
      </w:r>
    </w:p>
    <w:p w14:paraId="62065D2B" w14:textId="35AC0D17" w:rsidR="00615E07" w:rsidRDefault="00615E07" w:rsidP="00A4226B">
      <w:pPr>
        <w:pStyle w:val="ListBullet"/>
      </w:pPr>
    </w:p>
    <w:p w14:paraId="2C15A1B3" w14:textId="77777777" w:rsidR="002C5122" w:rsidRPr="0039384E" w:rsidRDefault="002C5122" w:rsidP="0039384E">
      <w:pPr>
        <w:pStyle w:val="ListBullet"/>
        <w:numPr>
          <w:ilvl w:val="0"/>
          <w:numId w:val="18"/>
        </w:numPr>
        <w:rPr>
          <w:b/>
          <w:bCs/>
          <w:color w:val="003865" w:themeColor="text1"/>
          <w:sz w:val="28"/>
          <w:szCs w:val="24"/>
        </w:rPr>
      </w:pPr>
      <w:r w:rsidRPr="0039384E">
        <w:rPr>
          <w:b/>
          <w:bCs/>
          <w:color w:val="003865" w:themeColor="text1"/>
          <w:sz w:val="28"/>
          <w:szCs w:val="24"/>
        </w:rPr>
        <w:t>When will the winners be notified?</w:t>
      </w:r>
    </w:p>
    <w:p w14:paraId="047232DB" w14:textId="4D93BCF8" w:rsidR="002C5122" w:rsidRDefault="002C5122" w:rsidP="00A4226B">
      <w:pPr>
        <w:pStyle w:val="ListBullet"/>
      </w:pPr>
      <w:r>
        <w:t>Winner</w:t>
      </w:r>
      <w:r w:rsidR="00573173">
        <w:t>(s)</w:t>
      </w:r>
      <w:r>
        <w:t xml:space="preserve"> will be notified </w:t>
      </w:r>
      <w:r w:rsidR="0089753C">
        <w:t>by</w:t>
      </w:r>
      <w:r w:rsidR="00573173">
        <w:t xml:space="preserve"> </w:t>
      </w:r>
      <w:r w:rsidR="00E003DA">
        <w:t>June 30</w:t>
      </w:r>
      <w:r w:rsidR="00E003DA" w:rsidRPr="00E003DA">
        <w:rPr>
          <w:vertAlign w:val="superscript"/>
        </w:rPr>
        <w:t>th</w:t>
      </w:r>
      <w:r w:rsidR="00573173">
        <w:t>, 202</w:t>
      </w:r>
      <w:r w:rsidR="009F18DA">
        <w:t>5</w:t>
      </w:r>
      <w:r w:rsidR="00573173">
        <w:t>.</w:t>
      </w:r>
    </w:p>
    <w:p w14:paraId="50572D40" w14:textId="53D5E728" w:rsidR="0068559D" w:rsidRPr="0039384E" w:rsidRDefault="003C6DC6" w:rsidP="0039384E">
      <w:pPr>
        <w:pStyle w:val="ListBullet"/>
        <w:numPr>
          <w:ilvl w:val="0"/>
          <w:numId w:val="18"/>
        </w:numPr>
        <w:rPr>
          <w:b/>
          <w:bCs/>
          <w:color w:val="003865" w:themeColor="text1"/>
          <w:sz w:val="28"/>
          <w:szCs w:val="24"/>
        </w:rPr>
      </w:pPr>
      <w:r w:rsidRPr="0039384E">
        <w:rPr>
          <w:b/>
          <w:bCs/>
          <w:color w:val="003865" w:themeColor="text1"/>
          <w:sz w:val="28"/>
          <w:szCs w:val="24"/>
        </w:rPr>
        <w:t xml:space="preserve">How will </w:t>
      </w:r>
      <w:r w:rsidR="00D034A6" w:rsidRPr="0039384E">
        <w:rPr>
          <w:b/>
          <w:bCs/>
          <w:color w:val="003865" w:themeColor="text1"/>
          <w:sz w:val="28"/>
          <w:szCs w:val="24"/>
        </w:rPr>
        <w:t>award</w:t>
      </w:r>
      <w:r w:rsidRPr="0039384E">
        <w:rPr>
          <w:b/>
          <w:bCs/>
          <w:color w:val="003865" w:themeColor="text1"/>
          <w:sz w:val="28"/>
          <w:szCs w:val="24"/>
        </w:rPr>
        <w:t xml:space="preserve"> recipients be recognized?</w:t>
      </w:r>
    </w:p>
    <w:p w14:paraId="4A2A3328" w14:textId="43F6F55C" w:rsidR="00C11B84" w:rsidRDefault="0089753C" w:rsidP="00C11B84">
      <w:pPr>
        <w:pStyle w:val="ListBullet"/>
        <w:rPr>
          <w:color w:val="7030A0"/>
        </w:rPr>
      </w:pPr>
      <w:r>
        <w:t>During the</w:t>
      </w:r>
      <w:r w:rsidR="00092B79">
        <w:t xml:space="preserve"> 2025</w:t>
      </w:r>
      <w:r>
        <w:t xml:space="preserve"> MNACVPR conference </w:t>
      </w:r>
      <w:r w:rsidR="005817F4">
        <w:t xml:space="preserve">grant recipients will </w:t>
      </w:r>
      <w:r w:rsidR="00727D2A">
        <w:t>be announced</w:t>
      </w:r>
      <w:r w:rsidR="009B6207">
        <w:t xml:space="preserve"> and will be asked to present </w:t>
      </w:r>
      <w:r w:rsidR="00727D2A">
        <w:t xml:space="preserve">their Innovation </w:t>
      </w:r>
      <w:r w:rsidR="0078345E">
        <w:t>and Quality Improvement project.</w:t>
      </w:r>
    </w:p>
    <w:p w14:paraId="596F9E40" w14:textId="1712E00E" w:rsidR="003C6DC6" w:rsidRPr="0039384E" w:rsidRDefault="003C6DC6">
      <w:pPr>
        <w:pStyle w:val="ListBullet"/>
        <w:numPr>
          <w:ilvl w:val="0"/>
          <w:numId w:val="18"/>
        </w:numPr>
        <w:rPr>
          <w:b/>
          <w:bCs/>
          <w:color w:val="003865" w:themeColor="text1"/>
          <w:sz w:val="28"/>
          <w:szCs w:val="24"/>
        </w:rPr>
      </w:pPr>
      <w:r w:rsidRPr="0039384E">
        <w:rPr>
          <w:b/>
          <w:bCs/>
          <w:color w:val="003865" w:themeColor="text1"/>
          <w:sz w:val="28"/>
          <w:szCs w:val="24"/>
        </w:rPr>
        <w:t>How many awards will be granted?</w:t>
      </w:r>
    </w:p>
    <w:p w14:paraId="6DA80DD6" w14:textId="7C87404E" w:rsidR="00841363" w:rsidRDefault="00D3196C">
      <w:pPr>
        <w:pStyle w:val="ListBullet"/>
      </w:pPr>
      <w:r>
        <w:t xml:space="preserve">A key consideration will be the financial needs of the various qualified </w:t>
      </w:r>
      <w:r w:rsidR="00EC2B5B">
        <w:t>applications.</w:t>
      </w:r>
      <w:r w:rsidR="00EA28D9">
        <w:t xml:space="preserve"> We can anticipate the ability to award 1-3 programs</w:t>
      </w:r>
      <w:r w:rsidR="00465C28">
        <w:t>.</w:t>
      </w:r>
    </w:p>
    <w:p w14:paraId="6EF39990" w14:textId="7752361A" w:rsidR="003C6DC6" w:rsidRPr="0039384E" w:rsidRDefault="003C6DC6" w:rsidP="008016AF">
      <w:pPr>
        <w:pStyle w:val="ListBullet"/>
        <w:numPr>
          <w:ilvl w:val="0"/>
          <w:numId w:val="18"/>
        </w:numPr>
        <w:rPr>
          <w:b/>
          <w:bCs/>
          <w:color w:val="003865" w:themeColor="text1"/>
          <w:sz w:val="28"/>
          <w:szCs w:val="24"/>
        </w:rPr>
      </w:pPr>
      <w:r w:rsidRPr="0039384E">
        <w:rPr>
          <w:b/>
          <w:bCs/>
          <w:color w:val="003865" w:themeColor="text1"/>
          <w:sz w:val="28"/>
          <w:szCs w:val="24"/>
        </w:rPr>
        <w:t xml:space="preserve">Can my program submit more than 1 </w:t>
      </w:r>
      <w:r w:rsidR="00756CFE" w:rsidRPr="0039384E">
        <w:rPr>
          <w:b/>
          <w:bCs/>
          <w:color w:val="003865" w:themeColor="text1"/>
          <w:sz w:val="28"/>
          <w:szCs w:val="24"/>
        </w:rPr>
        <w:t>application?</w:t>
      </w:r>
    </w:p>
    <w:p w14:paraId="253647DF" w14:textId="466B48F8" w:rsidR="008016AF" w:rsidRDefault="008016AF">
      <w:pPr>
        <w:pStyle w:val="ListBullet"/>
      </w:pPr>
      <w:r>
        <w:t xml:space="preserve">Yes, programs </w:t>
      </w:r>
      <w:r w:rsidR="00393C58">
        <w:t>are welcome</w:t>
      </w:r>
      <w:r w:rsidR="00756CFE">
        <w:t xml:space="preserve"> to submit multiple applications and may be awarded more than one grant.</w:t>
      </w:r>
    </w:p>
    <w:p w14:paraId="5C3DF121" w14:textId="41092EBB" w:rsidR="003C6DC6" w:rsidRPr="0039384E" w:rsidRDefault="003C6DC6" w:rsidP="00756CFE">
      <w:pPr>
        <w:pStyle w:val="ListBullet"/>
        <w:numPr>
          <w:ilvl w:val="0"/>
          <w:numId w:val="18"/>
        </w:numPr>
        <w:rPr>
          <w:b/>
          <w:bCs/>
          <w:color w:val="003865" w:themeColor="text1"/>
          <w:sz w:val="28"/>
          <w:szCs w:val="24"/>
        </w:rPr>
      </w:pPr>
      <w:r w:rsidRPr="0039384E">
        <w:rPr>
          <w:b/>
          <w:bCs/>
          <w:color w:val="003865" w:themeColor="text1"/>
          <w:sz w:val="28"/>
          <w:szCs w:val="24"/>
        </w:rPr>
        <w:t xml:space="preserve">Can I apply for another award </w:t>
      </w:r>
      <w:r w:rsidR="00D034A6" w:rsidRPr="0039384E">
        <w:rPr>
          <w:b/>
          <w:bCs/>
          <w:color w:val="003865" w:themeColor="text1"/>
          <w:sz w:val="28"/>
          <w:szCs w:val="24"/>
        </w:rPr>
        <w:t>if previously an award winner?</w:t>
      </w:r>
    </w:p>
    <w:p w14:paraId="1852958D" w14:textId="28A29EF3" w:rsidR="00756CFE" w:rsidRDefault="00756CFE">
      <w:pPr>
        <w:pStyle w:val="ListBullet"/>
      </w:pPr>
      <w:r>
        <w:t>Yes</w:t>
      </w:r>
      <w:r w:rsidR="000E1C13">
        <w:t>, previous</w:t>
      </w:r>
      <w:r w:rsidR="009B6207">
        <w:t xml:space="preserve"> winners</w:t>
      </w:r>
      <w:r w:rsidR="000E1C13">
        <w:t xml:space="preserve"> </w:t>
      </w:r>
      <w:r w:rsidR="00393C58">
        <w:t>may</w:t>
      </w:r>
      <w:r w:rsidR="000E1C13">
        <w:t xml:space="preserve"> apply.</w:t>
      </w:r>
    </w:p>
    <w:p w14:paraId="39C75F46" w14:textId="4FBC3573" w:rsidR="00D034A6" w:rsidRPr="0039384E" w:rsidRDefault="00D034A6" w:rsidP="000E1C13">
      <w:pPr>
        <w:pStyle w:val="ListBullet"/>
        <w:numPr>
          <w:ilvl w:val="0"/>
          <w:numId w:val="18"/>
        </w:numPr>
        <w:rPr>
          <w:b/>
          <w:bCs/>
          <w:color w:val="003865" w:themeColor="text1"/>
          <w:sz w:val="28"/>
          <w:szCs w:val="24"/>
        </w:rPr>
      </w:pPr>
      <w:r w:rsidRPr="0039384E">
        <w:rPr>
          <w:b/>
          <w:bCs/>
          <w:color w:val="003865" w:themeColor="text1"/>
          <w:sz w:val="28"/>
          <w:szCs w:val="24"/>
        </w:rPr>
        <w:t>How do you score applications?</w:t>
      </w:r>
    </w:p>
    <w:p w14:paraId="025B6768" w14:textId="1C6B6C59" w:rsidR="000E1C13" w:rsidRDefault="000E1C13">
      <w:pPr>
        <w:pStyle w:val="ListBullet"/>
      </w:pPr>
      <w:r>
        <w:t xml:space="preserve">The MNACVPR committee </w:t>
      </w:r>
      <w:r w:rsidR="005F7D81">
        <w:t>will consider each application individually with attention to the plan’s innovative properties</w:t>
      </w:r>
      <w:r w:rsidR="001A1BEA">
        <w:t>,</w:t>
      </w:r>
      <w:r w:rsidR="00706699">
        <w:t xml:space="preserve"> </w:t>
      </w:r>
      <w:r w:rsidR="003816EB">
        <w:t xml:space="preserve">targeted implementation strategies, quality </w:t>
      </w:r>
      <w:r w:rsidR="001A1BEA">
        <w:t>metrics</w:t>
      </w:r>
      <w:r w:rsidR="003816EB">
        <w:t xml:space="preserve">, and </w:t>
      </w:r>
      <w:r w:rsidR="001A1BEA">
        <w:t>alignment</w:t>
      </w:r>
      <w:r w:rsidR="003816EB">
        <w:t xml:space="preserve"> with the Million hearts initiatives.</w:t>
      </w:r>
      <w:r w:rsidR="00706699">
        <w:t xml:space="preserve"> </w:t>
      </w:r>
    </w:p>
    <w:p w14:paraId="7D54A431" w14:textId="4248EDC8" w:rsidR="00632671" w:rsidRPr="003B0FB7" w:rsidRDefault="00632671" w:rsidP="00632671">
      <w:pPr>
        <w:pStyle w:val="ListBullet"/>
        <w:numPr>
          <w:ilvl w:val="0"/>
          <w:numId w:val="18"/>
        </w:numPr>
        <w:rPr>
          <w:b/>
          <w:bCs/>
          <w:color w:val="003865" w:themeColor="text1"/>
          <w:sz w:val="28"/>
          <w:szCs w:val="24"/>
        </w:rPr>
      </w:pPr>
      <w:r>
        <w:rPr>
          <w:b/>
          <w:bCs/>
          <w:color w:val="003865" w:themeColor="text1"/>
          <w:sz w:val="28"/>
          <w:szCs w:val="24"/>
        </w:rPr>
        <w:t>If I am awarded</w:t>
      </w:r>
      <w:r w:rsidR="00247165">
        <w:rPr>
          <w:b/>
          <w:bCs/>
          <w:color w:val="003865" w:themeColor="text1"/>
          <w:sz w:val="28"/>
          <w:szCs w:val="24"/>
        </w:rPr>
        <w:t xml:space="preserve"> the </w:t>
      </w:r>
      <w:proofErr w:type="gramStart"/>
      <w:r w:rsidR="00247165">
        <w:rPr>
          <w:b/>
          <w:bCs/>
          <w:color w:val="003865" w:themeColor="text1"/>
          <w:sz w:val="28"/>
          <w:szCs w:val="24"/>
        </w:rPr>
        <w:t>Innovations,</w:t>
      </w:r>
      <w:proofErr w:type="gramEnd"/>
      <w:r w:rsidR="00247165">
        <w:rPr>
          <w:b/>
          <w:bCs/>
          <w:color w:val="003865" w:themeColor="text1"/>
          <w:sz w:val="28"/>
          <w:szCs w:val="24"/>
        </w:rPr>
        <w:t xml:space="preserve"> QI project award</w:t>
      </w:r>
      <w:r w:rsidR="00707245">
        <w:rPr>
          <w:b/>
          <w:bCs/>
          <w:color w:val="003865" w:themeColor="text1"/>
          <w:sz w:val="28"/>
          <w:szCs w:val="24"/>
        </w:rPr>
        <w:t>, what will be expected for follow up?</w:t>
      </w:r>
    </w:p>
    <w:p w14:paraId="7B6014C7" w14:textId="3B88937B" w:rsidR="00865283" w:rsidRDefault="00707245" w:rsidP="00A4226B">
      <w:pPr>
        <w:pStyle w:val="ListBullet"/>
      </w:pPr>
      <w:r>
        <w:t xml:space="preserve">Programs who are granted the awards will be asked to </w:t>
      </w:r>
      <w:r w:rsidR="001B2623">
        <w:t>summarize</w:t>
      </w:r>
      <w:r>
        <w:t xml:space="preserve"> lesson/successes,</w:t>
      </w:r>
      <w:r w:rsidR="001B2623">
        <w:t xml:space="preserve"> improvements, or changes in performance metrics including a table or graph of implemented change</w:t>
      </w:r>
      <w:r w:rsidR="009E7A9C">
        <w:t>(</w:t>
      </w:r>
      <w:r w:rsidR="001B2623">
        <w:t>s</w:t>
      </w:r>
      <w:r w:rsidR="009E7A9C">
        <w:t>)</w:t>
      </w:r>
      <w:r w:rsidR="001B2623">
        <w:t xml:space="preserve"> (if applicable).</w:t>
      </w:r>
      <w:r w:rsidR="00BE2062">
        <w:t xml:space="preserve"> Specific strategies for sharing outcomes may depend on the project’s specifics and the number of recipients selected.</w:t>
      </w:r>
    </w:p>
    <w:sectPr w:rsidR="00865283" w:rsidSect="0039384E"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720" w:right="720" w:bottom="720" w:left="72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BD30" w14:textId="77777777" w:rsidR="000B0706" w:rsidRDefault="000B0706" w:rsidP="00D36495">
      <w:r>
        <w:separator/>
      </w:r>
    </w:p>
  </w:endnote>
  <w:endnote w:type="continuationSeparator" w:id="0">
    <w:p w14:paraId="4633147E" w14:textId="77777777" w:rsidR="000B0706" w:rsidRDefault="000B0706" w:rsidP="00D36495">
      <w:r>
        <w:continuationSeparator/>
      </w:r>
    </w:p>
  </w:endnote>
  <w:endnote w:type="continuationNotice" w:id="1">
    <w:p w14:paraId="6DD2BE9B" w14:textId="77777777" w:rsidR="000B0706" w:rsidRDefault="000B070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EBE1" w14:textId="48A7825F" w:rsidR="00DD76AC" w:rsidRDefault="00DD76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D415837" wp14:editId="3B322F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765" cy="421640"/>
              <wp:effectExtent l="0" t="0" r="6985" b="0"/>
              <wp:wrapNone/>
              <wp:docPr id="113490266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502A5" w14:textId="6A3373EB" w:rsidR="00DD76AC" w:rsidRPr="00DD76AC" w:rsidRDefault="00DD76AC" w:rsidP="00DD76A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76AC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1583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Internal" style="position:absolute;margin-left:0;margin-top:0;width:51.95pt;height:33.2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7BB502A5" w14:textId="6A3373EB" w:rsidR="00DD76AC" w:rsidRPr="00DD76AC" w:rsidRDefault="00DD76AC" w:rsidP="00DD76AC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76AC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101D" w14:textId="38A1AE78" w:rsidR="000F7548" w:rsidRPr="00615E07" w:rsidRDefault="00DD76AC" w:rsidP="0039384E">
    <w:pPr>
      <w:pStyle w:val="Footer"/>
      <w:rPr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DAF03A4" wp14:editId="77552F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765" cy="421640"/>
              <wp:effectExtent l="0" t="0" r="6985" b="0"/>
              <wp:wrapNone/>
              <wp:docPr id="1536755957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397AE" w14:textId="35DECEF2" w:rsidR="00DD76AC" w:rsidRPr="00DD76AC" w:rsidRDefault="00DD76AC" w:rsidP="00DD76A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76AC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F03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51.95pt;height:33.2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50397AE" w14:textId="35DECEF2" w:rsidR="00DD76AC" w:rsidRPr="00DD76AC" w:rsidRDefault="00DD76AC" w:rsidP="00DD76AC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76AC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221792718"/>
        <w:docPartObj>
          <w:docPartGallery w:val="Page Numbers (Bottom of Page)"/>
          <w:docPartUnique/>
        </w:docPartObj>
      </w:sdtPr>
      <w:sdtEndPr>
        <w:rPr>
          <w:sz w:val="20"/>
          <w:szCs w:val="18"/>
        </w:rPr>
      </w:sdtEndPr>
      <w:sdtContent>
        <w:r w:rsidR="009F3C99" w:rsidRPr="0039384E">
          <w:rPr>
            <w:sz w:val="20"/>
            <w:szCs w:val="18"/>
          </w:rPr>
          <w:fldChar w:fldCharType="begin"/>
        </w:r>
        <w:r w:rsidR="009F3C99" w:rsidRPr="0039384E">
          <w:rPr>
            <w:sz w:val="20"/>
            <w:szCs w:val="18"/>
          </w:rPr>
          <w:instrText xml:space="preserve"> PAGE   \* MERGEFORMAT </w:instrText>
        </w:r>
        <w:r w:rsidR="009F3C99" w:rsidRPr="0039384E">
          <w:rPr>
            <w:sz w:val="20"/>
            <w:szCs w:val="18"/>
          </w:rPr>
          <w:fldChar w:fldCharType="separate"/>
        </w:r>
        <w:r w:rsidR="009F3C99" w:rsidRPr="0039384E">
          <w:rPr>
            <w:noProof/>
            <w:sz w:val="20"/>
            <w:szCs w:val="18"/>
          </w:rPr>
          <w:t>2</w:t>
        </w:r>
        <w:r w:rsidR="009F3C99" w:rsidRPr="0039384E">
          <w:rPr>
            <w:noProof/>
            <w:sz w:val="20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0E90" w14:textId="4598C8ED" w:rsidR="00B45CED" w:rsidRPr="00EE4C86" w:rsidRDefault="00DD76AC" w:rsidP="0039384E">
    <w:pPr>
      <w:pStyle w:val="Footer"/>
      <w:rPr>
        <w:rStyle w:val="HeaderChar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1610724" wp14:editId="2D08C91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765" cy="421640"/>
              <wp:effectExtent l="0" t="0" r="6985" b="0"/>
              <wp:wrapNone/>
              <wp:docPr id="132344079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ADC88" w14:textId="79FB2D89" w:rsidR="00DD76AC" w:rsidRPr="00DD76AC" w:rsidRDefault="00DD76AC" w:rsidP="00DD76A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76AC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107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ternal" style="position:absolute;margin-left:0;margin-top:0;width:51.95pt;height:33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34ADC88" w14:textId="79FB2D89" w:rsidR="00DD76AC" w:rsidRPr="00DD76AC" w:rsidRDefault="00DD76AC" w:rsidP="00DD76AC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76AC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79768000"/>
        <w:docPartObj>
          <w:docPartGallery w:val="Page Numbers (Bottom of Page)"/>
          <w:docPartUnique/>
        </w:docPartObj>
      </w:sdtPr>
      <w:sdtEndPr>
        <w:rPr>
          <w:rStyle w:val="HeaderChar"/>
          <w:caps/>
          <w:color w:val="003865" w:themeColor="text1"/>
          <w:spacing w:val="40"/>
          <w:sz w:val="20"/>
        </w:rPr>
      </w:sdtEndPr>
      <w:sdtContent>
        <w:r w:rsidR="00B45CED" w:rsidRPr="00EE4C86">
          <w:rPr>
            <w:rStyle w:val="HeaderChar"/>
          </w:rPr>
          <w:fldChar w:fldCharType="begin"/>
        </w:r>
        <w:r w:rsidR="00B45CED" w:rsidRPr="00EE4C86">
          <w:rPr>
            <w:rStyle w:val="HeaderChar"/>
          </w:rPr>
          <w:instrText xml:space="preserve"> PAGE   \* MERGEFORMAT </w:instrText>
        </w:r>
        <w:r w:rsidR="00B45CED" w:rsidRPr="00EE4C86">
          <w:rPr>
            <w:rStyle w:val="HeaderChar"/>
          </w:rPr>
          <w:fldChar w:fldCharType="separate"/>
        </w:r>
        <w:r w:rsidR="000F17F8">
          <w:rPr>
            <w:rStyle w:val="HeaderChar"/>
            <w:noProof/>
          </w:rPr>
          <w:t>1</w:t>
        </w:r>
        <w:r w:rsidR="00B45CED" w:rsidRPr="00EE4C86">
          <w:rPr>
            <w:rStyle w:val="HeaderCha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E4A1" w14:textId="77777777" w:rsidR="000B0706" w:rsidRDefault="000B0706" w:rsidP="00D36495">
      <w:r>
        <w:separator/>
      </w:r>
    </w:p>
  </w:footnote>
  <w:footnote w:type="continuationSeparator" w:id="0">
    <w:p w14:paraId="7F9B9B5B" w14:textId="77777777" w:rsidR="000B0706" w:rsidRDefault="000B0706" w:rsidP="00D36495">
      <w:r>
        <w:continuationSeparator/>
      </w:r>
    </w:p>
  </w:footnote>
  <w:footnote w:type="continuationNotice" w:id="1">
    <w:p w14:paraId="1E69BEE0" w14:textId="77777777" w:rsidR="000B0706" w:rsidRDefault="000B070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2FC0" w14:textId="2C510D2B" w:rsidR="00FA5050" w:rsidRDefault="00FC4DE8">
    <w:pPr>
      <w:pStyle w:val="Header"/>
    </w:pPr>
    <w:r w:rsidRPr="00FC4DE8">
      <w:rPr>
        <w:noProof/>
      </w:rPr>
      <w:drawing>
        <wp:anchor distT="0" distB="0" distL="114300" distR="114300" simplePos="0" relativeHeight="251658241" behindDoc="0" locked="0" layoutInCell="1" allowOverlap="1" wp14:anchorId="3C72F493" wp14:editId="167D4F21">
          <wp:simplePos x="0" y="0"/>
          <wp:positionH relativeFrom="margin">
            <wp:posOffset>5429250</wp:posOffset>
          </wp:positionH>
          <wp:positionV relativeFrom="paragraph">
            <wp:posOffset>-142875</wp:posOffset>
          </wp:positionV>
          <wp:extent cx="1228725" cy="1228725"/>
          <wp:effectExtent l="0" t="0" r="9525" b="9525"/>
          <wp:wrapThrough wrapText="bothSides">
            <wp:wrapPolygon edited="0">
              <wp:start x="0" y="0"/>
              <wp:lineTo x="0" y="21433"/>
              <wp:lineTo x="21433" y="21433"/>
              <wp:lineTo x="21433" y="0"/>
              <wp:lineTo x="0" y="0"/>
            </wp:wrapPolygon>
          </wp:wrapThrough>
          <wp:docPr id="732781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781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479">
      <w:rPr>
        <w:noProof/>
      </w:rPr>
      <w:drawing>
        <wp:anchor distT="0" distB="0" distL="114300" distR="114300" simplePos="0" relativeHeight="251658240" behindDoc="0" locked="0" layoutInCell="1" allowOverlap="1" wp14:anchorId="5A19FACA" wp14:editId="1BF9F706">
          <wp:simplePos x="0" y="0"/>
          <wp:positionH relativeFrom="margin">
            <wp:align>left</wp:align>
          </wp:positionH>
          <wp:positionV relativeFrom="paragraph">
            <wp:posOffset>-208280</wp:posOffset>
          </wp:positionV>
          <wp:extent cx="2520315" cy="1400175"/>
          <wp:effectExtent l="0" t="0" r="0" b="9525"/>
          <wp:wrapThrough wrapText="bothSides">
            <wp:wrapPolygon edited="0">
              <wp:start x="0" y="0"/>
              <wp:lineTo x="0" y="21453"/>
              <wp:lineTo x="21388" y="21453"/>
              <wp:lineTo x="2138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3902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2B34A0E"/>
    <w:multiLevelType w:val="hybridMultilevel"/>
    <w:tmpl w:val="70C80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13C2A"/>
    <w:multiLevelType w:val="hybridMultilevel"/>
    <w:tmpl w:val="83EEC874"/>
    <w:lvl w:ilvl="0" w:tplc="3C24A758">
      <w:numFmt w:val="bullet"/>
      <w:lvlText w:val="-"/>
      <w:lvlJc w:val="left"/>
      <w:pPr>
        <w:ind w:left="-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063C4C03"/>
    <w:multiLevelType w:val="hybridMultilevel"/>
    <w:tmpl w:val="6B668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8" w15:restartNumberingAfterBreak="0">
    <w:nsid w:val="1A8C1C07"/>
    <w:multiLevelType w:val="hybridMultilevel"/>
    <w:tmpl w:val="D376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147EF"/>
    <w:multiLevelType w:val="multilevel"/>
    <w:tmpl w:val="88B4C196"/>
    <w:numStyleLink w:val="Listbullets"/>
  </w:abstractNum>
  <w:abstractNum w:abstractNumId="10" w15:restartNumberingAfterBreak="0">
    <w:nsid w:val="38C3513D"/>
    <w:multiLevelType w:val="multilevel"/>
    <w:tmpl w:val="88B4C196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55306A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432"/>
        </w:tabs>
        <w:ind w:left="360" w:hanging="360"/>
      </w:pPr>
      <w:rPr>
        <w:rFonts w:ascii="Symbol" w:hAnsi="Symbol" w:hint="default"/>
        <w:color w:val="008EAA"/>
      </w:rPr>
    </w:lvl>
  </w:abstractNum>
  <w:abstractNum w:abstractNumId="13" w15:restartNumberingAfterBreak="0">
    <w:nsid w:val="60167A49"/>
    <w:multiLevelType w:val="hybridMultilevel"/>
    <w:tmpl w:val="4034552A"/>
    <w:lvl w:ilvl="0" w:tplc="845E8FE0">
      <w:start w:val="1"/>
      <w:numFmt w:val="decimal"/>
      <w:lvlText w:val="%1."/>
      <w:lvlJc w:val="left"/>
      <w:pPr>
        <w:ind w:left="720" w:hanging="360"/>
      </w:pPr>
    </w:lvl>
    <w:lvl w:ilvl="1" w:tplc="F5A8F8BE">
      <w:start w:val="1"/>
      <w:numFmt w:val="lowerLetter"/>
      <w:lvlText w:val="%2."/>
      <w:lvlJc w:val="left"/>
      <w:pPr>
        <w:ind w:left="1440" w:hanging="360"/>
      </w:pPr>
    </w:lvl>
    <w:lvl w:ilvl="2" w:tplc="38AEE854">
      <w:start w:val="1"/>
      <w:numFmt w:val="lowerRoman"/>
      <w:lvlText w:val="%3."/>
      <w:lvlJc w:val="right"/>
      <w:pPr>
        <w:ind w:left="2160" w:hanging="180"/>
      </w:pPr>
    </w:lvl>
    <w:lvl w:ilvl="3" w:tplc="5B7AB194">
      <w:start w:val="1"/>
      <w:numFmt w:val="decimal"/>
      <w:lvlText w:val="%4."/>
      <w:lvlJc w:val="left"/>
      <w:pPr>
        <w:ind w:left="2880" w:hanging="360"/>
      </w:pPr>
    </w:lvl>
    <w:lvl w:ilvl="4" w:tplc="1C08D20E" w:tentative="1">
      <w:start w:val="1"/>
      <w:numFmt w:val="lowerLetter"/>
      <w:lvlText w:val="%5."/>
      <w:lvlJc w:val="left"/>
      <w:pPr>
        <w:ind w:left="3600" w:hanging="360"/>
      </w:pPr>
    </w:lvl>
    <w:lvl w:ilvl="5" w:tplc="DD360284" w:tentative="1">
      <w:start w:val="1"/>
      <w:numFmt w:val="lowerRoman"/>
      <w:lvlText w:val="%6."/>
      <w:lvlJc w:val="right"/>
      <w:pPr>
        <w:ind w:left="4320" w:hanging="180"/>
      </w:pPr>
    </w:lvl>
    <w:lvl w:ilvl="6" w:tplc="F714830A" w:tentative="1">
      <w:start w:val="1"/>
      <w:numFmt w:val="decimal"/>
      <w:lvlText w:val="%7."/>
      <w:lvlJc w:val="left"/>
      <w:pPr>
        <w:ind w:left="5040" w:hanging="360"/>
      </w:pPr>
    </w:lvl>
    <w:lvl w:ilvl="7" w:tplc="A97EBEDC" w:tentative="1">
      <w:start w:val="1"/>
      <w:numFmt w:val="lowerLetter"/>
      <w:lvlText w:val="%8."/>
      <w:lvlJc w:val="left"/>
      <w:pPr>
        <w:ind w:left="5760" w:hanging="360"/>
      </w:pPr>
    </w:lvl>
    <w:lvl w:ilvl="8" w:tplc="9E5A6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24CFF"/>
    <w:multiLevelType w:val="hybridMultilevel"/>
    <w:tmpl w:val="D4FA2F2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77B01"/>
    <w:multiLevelType w:val="hybridMultilevel"/>
    <w:tmpl w:val="9FF05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F1700"/>
    <w:multiLevelType w:val="hybridMultilevel"/>
    <w:tmpl w:val="2BD2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65226116">
    <w:abstractNumId w:val="1"/>
  </w:num>
  <w:num w:numId="2" w16cid:durableId="1985621305">
    <w:abstractNumId w:val="0"/>
  </w:num>
  <w:num w:numId="3" w16cid:durableId="471139434">
    <w:abstractNumId w:val="10"/>
  </w:num>
  <w:num w:numId="4" w16cid:durableId="884492056">
    <w:abstractNumId w:val="17"/>
  </w:num>
  <w:num w:numId="5" w16cid:durableId="2001304548">
    <w:abstractNumId w:val="7"/>
  </w:num>
  <w:num w:numId="6" w16cid:durableId="977413839">
    <w:abstractNumId w:val="3"/>
  </w:num>
  <w:num w:numId="7" w16cid:durableId="1870605843">
    <w:abstractNumId w:val="9"/>
  </w:num>
  <w:num w:numId="8" w16cid:durableId="614212611">
    <w:abstractNumId w:val="12"/>
  </w:num>
  <w:num w:numId="9" w16cid:durableId="1994018535">
    <w:abstractNumId w:val="13"/>
  </w:num>
  <w:num w:numId="10" w16cid:durableId="1270234586">
    <w:abstractNumId w:val="11"/>
  </w:num>
  <w:num w:numId="11" w16cid:durableId="1977443846">
    <w:abstractNumId w:val="6"/>
  </w:num>
  <w:num w:numId="12" w16cid:durableId="256328482">
    <w:abstractNumId w:val="5"/>
  </w:num>
  <w:num w:numId="13" w16cid:durableId="270288456">
    <w:abstractNumId w:val="5"/>
  </w:num>
  <w:num w:numId="14" w16cid:durableId="1572152874">
    <w:abstractNumId w:val="14"/>
  </w:num>
  <w:num w:numId="15" w16cid:durableId="2095662806">
    <w:abstractNumId w:val="16"/>
  </w:num>
  <w:num w:numId="16" w16cid:durableId="592786055">
    <w:abstractNumId w:val="4"/>
  </w:num>
  <w:num w:numId="17" w16cid:durableId="2132817090">
    <w:abstractNumId w:val="8"/>
  </w:num>
  <w:num w:numId="18" w16cid:durableId="1305160528">
    <w:abstractNumId w:val="15"/>
  </w:num>
  <w:num w:numId="19" w16cid:durableId="68204854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48"/>
    <w:rsid w:val="000009FC"/>
    <w:rsid w:val="00001775"/>
    <w:rsid w:val="000021B3"/>
    <w:rsid w:val="00003DBD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0A67"/>
    <w:rsid w:val="0002112F"/>
    <w:rsid w:val="00022309"/>
    <w:rsid w:val="0002249D"/>
    <w:rsid w:val="00022A4C"/>
    <w:rsid w:val="0002353B"/>
    <w:rsid w:val="00024A86"/>
    <w:rsid w:val="00025C98"/>
    <w:rsid w:val="000267D5"/>
    <w:rsid w:val="00026E18"/>
    <w:rsid w:val="00026E3D"/>
    <w:rsid w:val="000273D5"/>
    <w:rsid w:val="00027C37"/>
    <w:rsid w:val="00030196"/>
    <w:rsid w:val="00030353"/>
    <w:rsid w:val="00031F02"/>
    <w:rsid w:val="00032085"/>
    <w:rsid w:val="000322A9"/>
    <w:rsid w:val="00032663"/>
    <w:rsid w:val="00032B98"/>
    <w:rsid w:val="00032F92"/>
    <w:rsid w:val="00033BA3"/>
    <w:rsid w:val="00034366"/>
    <w:rsid w:val="000359D0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43F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8F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D3F"/>
    <w:rsid w:val="00084F5D"/>
    <w:rsid w:val="000866F6"/>
    <w:rsid w:val="00086D73"/>
    <w:rsid w:val="0008769C"/>
    <w:rsid w:val="00087A1F"/>
    <w:rsid w:val="000904A5"/>
    <w:rsid w:val="00090DC9"/>
    <w:rsid w:val="00091B47"/>
    <w:rsid w:val="00092237"/>
    <w:rsid w:val="00092B79"/>
    <w:rsid w:val="000933AA"/>
    <w:rsid w:val="00093838"/>
    <w:rsid w:val="00093EC5"/>
    <w:rsid w:val="00093F5A"/>
    <w:rsid w:val="00094E86"/>
    <w:rsid w:val="00095135"/>
    <w:rsid w:val="000966CC"/>
    <w:rsid w:val="00096F26"/>
    <w:rsid w:val="0009757B"/>
    <w:rsid w:val="00097DA4"/>
    <w:rsid w:val="000A1B6D"/>
    <w:rsid w:val="000A21CE"/>
    <w:rsid w:val="000A2FB5"/>
    <w:rsid w:val="000A386F"/>
    <w:rsid w:val="000A3A77"/>
    <w:rsid w:val="000A4097"/>
    <w:rsid w:val="000A438E"/>
    <w:rsid w:val="000A44E4"/>
    <w:rsid w:val="000A534D"/>
    <w:rsid w:val="000A54C3"/>
    <w:rsid w:val="000A5D05"/>
    <w:rsid w:val="000A5D33"/>
    <w:rsid w:val="000A6760"/>
    <w:rsid w:val="000A6FE2"/>
    <w:rsid w:val="000A762F"/>
    <w:rsid w:val="000A7723"/>
    <w:rsid w:val="000A7963"/>
    <w:rsid w:val="000B06C5"/>
    <w:rsid w:val="000B0706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4C"/>
    <w:rsid w:val="000B60A7"/>
    <w:rsid w:val="000B6770"/>
    <w:rsid w:val="000C0AB6"/>
    <w:rsid w:val="000C1F9F"/>
    <w:rsid w:val="000C1FE7"/>
    <w:rsid w:val="000C2665"/>
    <w:rsid w:val="000C290E"/>
    <w:rsid w:val="000C2EA1"/>
    <w:rsid w:val="000C4421"/>
    <w:rsid w:val="000C5301"/>
    <w:rsid w:val="000C7331"/>
    <w:rsid w:val="000C7D56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C13"/>
    <w:rsid w:val="000E1E8A"/>
    <w:rsid w:val="000E2014"/>
    <w:rsid w:val="000E2233"/>
    <w:rsid w:val="000E256A"/>
    <w:rsid w:val="000E3716"/>
    <w:rsid w:val="000E3D1F"/>
    <w:rsid w:val="000E468E"/>
    <w:rsid w:val="000E542E"/>
    <w:rsid w:val="000E5F42"/>
    <w:rsid w:val="000E7E99"/>
    <w:rsid w:val="000F06EF"/>
    <w:rsid w:val="000F17F8"/>
    <w:rsid w:val="000F1830"/>
    <w:rsid w:val="000F252A"/>
    <w:rsid w:val="000F30A3"/>
    <w:rsid w:val="000F3386"/>
    <w:rsid w:val="000F6971"/>
    <w:rsid w:val="000F74BC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463"/>
    <w:rsid w:val="00143216"/>
    <w:rsid w:val="001433A6"/>
    <w:rsid w:val="001434B5"/>
    <w:rsid w:val="00143A45"/>
    <w:rsid w:val="00143B29"/>
    <w:rsid w:val="00143D9F"/>
    <w:rsid w:val="001440CA"/>
    <w:rsid w:val="00145AB2"/>
    <w:rsid w:val="001503F9"/>
    <w:rsid w:val="001515ED"/>
    <w:rsid w:val="0015163A"/>
    <w:rsid w:val="0015247D"/>
    <w:rsid w:val="001533A8"/>
    <w:rsid w:val="00153505"/>
    <w:rsid w:val="001541AE"/>
    <w:rsid w:val="001546A3"/>
    <w:rsid w:val="001551C1"/>
    <w:rsid w:val="00155A34"/>
    <w:rsid w:val="001567CD"/>
    <w:rsid w:val="00157359"/>
    <w:rsid w:val="0015785C"/>
    <w:rsid w:val="00157C97"/>
    <w:rsid w:val="001602DD"/>
    <w:rsid w:val="001605DC"/>
    <w:rsid w:val="00161430"/>
    <w:rsid w:val="001619DA"/>
    <w:rsid w:val="00162418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67F3F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BEA"/>
    <w:rsid w:val="001A1F13"/>
    <w:rsid w:val="001A20E1"/>
    <w:rsid w:val="001A28E8"/>
    <w:rsid w:val="001A387F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2623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C74A6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4E7B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965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C82"/>
    <w:rsid w:val="001F2817"/>
    <w:rsid w:val="001F318E"/>
    <w:rsid w:val="001F3A49"/>
    <w:rsid w:val="001F3F10"/>
    <w:rsid w:val="001F4463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305"/>
    <w:rsid w:val="002027E6"/>
    <w:rsid w:val="00202F08"/>
    <w:rsid w:val="002030DA"/>
    <w:rsid w:val="00203351"/>
    <w:rsid w:val="002034D9"/>
    <w:rsid w:val="0020443E"/>
    <w:rsid w:val="00204E60"/>
    <w:rsid w:val="00205E40"/>
    <w:rsid w:val="002060B7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082C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6C19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165"/>
    <w:rsid w:val="0024745B"/>
    <w:rsid w:val="00252A05"/>
    <w:rsid w:val="002537D9"/>
    <w:rsid w:val="002546E7"/>
    <w:rsid w:val="002550FC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DD8"/>
    <w:rsid w:val="00264B2D"/>
    <w:rsid w:val="00265256"/>
    <w:rsid w:val="0026529E"/>
    <w:rsid w:val="00265425"/>
    <w:rsid w:val="002654DD"/>
    <w:rsid w:val="00265740"/>
    <w:rsid w:val="00266ACC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9B2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122"/>
    <w:rsid w:val="002C56A7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181"/>
    <w:rsid w:val="002E31A7"/>
    <w:rsid w:val="002E3244"/>
    <w:rsid w:val="002E32C9"/>
    <w:rsid w:val="002E3C09"/>
    <w:rsid w:val="002E4CF6"/>
    <w:rsid w:val="002E54A9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2DE7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2E80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24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169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2DC7"/>
    <w:rsid w:val="00343F4C"/>
    <w:rsid w:val="0034420E"/>
    <w:rsid w:val="00344720"/>
    <w:rsid w:val="00344A88"/>
    <w:rsid w:val="00345948"/>
    <w:rsid w:val="0034595A"/>
    <w:rsid w:val="0034608C"/>
    <w:rsid w:val="00346E73"/>
    <w:rsid w:val="00347514"/>
    <w:rsid w:val="003478C6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014A"/>
    <w:rsid w:val="003623E9"/>
    <w:rsid w:val="00362C76"/>
    <w:rsid w:val="00363D79"/>
    <w:rsid w:val="0036477D"/>
    <w:rsid w:val="00364DCD"/>
    <w:rsid w:val="003652F6"/>
    <w:rsid w:val="00365C40"/>
    <w:rsid w:val="003660E6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6EB"/>
    <w:rsid w:val="003817AE"/>
    <w:rsid w:val="00382C89"/>
    <w:rsid w:val="003839DA"/>
    <w:rsid w:val="003850E1"/>
    <w:rsid w:val="0038554E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84E"/>
    <w:rsid w:val="00393AD9"/>
    <w:rsid w:val="00393C58"/>
    <w:rsid w:val="00393EC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2BB"/>
    <w:rsid w:val="003B092A"/>
    <w:rsid w:val="003B09B2"/>
    <w:rsid w:val="003B18A1"/>
    <w:rsid w:val="003B43F4"/>
    <w:rsid w:val="003B4A33"/>
    <w:rsid w:val="003B50D0"/>
    <w:rsid w:val="003B608A"/>
    <w:rsid w:val="003B6151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DC6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D783B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1E62"/>
    <w:rsid w:val="003F2808"/>
    <w:rsid w:val="003F3C51"/>
    <w:rsid w:val="003F3D93"/>
    <w:rsid w:val="003F3FAA"/>
    <w:rsid w:val="003F48B1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2E3E"/>
    <w:rsid w:val="00403720"/>
    <w:rsid w:val="00403E21"/>
    <w:rsid w:val="00404073"/>
    <w:rsid w:val="00404A1D"/>
    <w:rsid w:val="00404F85"/>
    <w:rsid w:val="00405119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3959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47A61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0922"/>
    <w:rsid w:val="00461052"/>
    <w:rsid w:val="004610A6"/>
    <w:rsid w:val="00461DB9"/>
    <w:rsid w:val="0046234F"/>
    <w:rsid w:val="00462982"/>
    <w:rsid w:val="00465281"/>
    <w:rsid w:val="00465C28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4FF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95B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11C"/>
    <w:rsid w:val="004915CF"/>
    <w:rsid w:val="0049222A"/>
    <w:rsid w:val="00493690"/>
    <w:rsid w:val="00493D60"/>
    <w:rsid w:val="0049578A"/>
    <w:rsid w:val="00495F3D"/>
    <w:rsid w:val="004961EC"/>
    <w:rsid w:val="00497708"/>
    <w:rsid w:val="00497AC9"/>
    <w:rsid w:val="004A0154"/>
    <w:rsid w:val="004A1A49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1D8F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8AD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C6B"/>
    <w:rsid w:val="004D1DEA"/>
    <w:rsid w:val="004D2244"/>
    <w:rsid w:val="004D5E2B"/>
    <w:rsid w:val="004D74FA"/>
    <w:rsid w:val="004D79D9"/>
    <w:rsid w:val="004D7B7A"/>
    <w:rsid w:val="004E099D"/>
    <w:rsid w:val="004E0F86"/>
    <w:rsid w:val="004E0FE8"/>
    <w:rsid w:val="004E12B3"/>
    <w:rsid w:val="004E25CC"/>
    <w:rsid w:val="004E331F"/>
    <w:rsid w:val="004E41CB"/>
    <w:rsid w:val="004E499D"/>
    <w:rsid w:val="004E4CAE"/>
    <w:rsid w:val="004E4DCE"/>
    <w:rsid w:val="004F0724"/>
    <w:rsid w:val="004F0A11"/>
    <w:rsid w:val="004F18F7"/>
    <w:rsid w:val="004F19F5"/>
    <w:rsid w:val="004F1D68"/>
    <w:rsid w:val="004F21E0"/>
    <w:rsid w:val="004F2418"/>
    <w:rsid w:val="004F25C8"/>
    <w:rsid w:val="004F3C1B"/>
    <w:rsid w:val="004F49D6"/>
    <w:rsid w:val="004F4A5E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CD"/>
    <w:rsid w:val="005040E4"/>
    <w:rsid w:val="00505D35"/>
    <w:rsid w:val="0050644F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0E57"/>
    <w:rsid w:val="00521929"/>
    <w:rsid w:val="00521A75"/>
    <w:rsid w:val="00522086"/>
    <w:rsid w:val="00522182"/>
    <w:rsid w:val="005239F8"/>
    <w:rsid w:val="00525547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582"/>
    <w:rsid w:val="005376A4"/>
    <w:rsid w:val="00537890"/>
    <w:rsid w:val="00537EEF"/>
    <w:rsid w:val="00541030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2B3B"/>
    <w:rsid w:val="00553443"/>
    <w:rsid w:val="0055386D"/>
    <w:rsid w:val="00553F84"/>
    <w:rsid w:val="00554487"/>
    <w:rsid w:val="005544E1"/>
    <w:rsid w:val="00554857"/>
    <w:rsid w:val="0055709D"/>
    <w:rsid w:val="00561061"/>
    <w:rsid w:val="0056120A"/>
    <w:rsid w:val="005619DC"/>
    <w:rsid w:val="00561E51"/>
    <w:rsid w:val="00561EDE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5696"/>
    <w:rsid w:val="00565940"/>
    <w:rsid w:val="00566CA9"/>
    <w:rsid w:val="00567279"/>
    <w:rsid w:val="00570B7C"/>
    <w:rsid w:val="005713AD"/>
    <w:rsid w:val="00572578"/>
    <w:rsid w:val="0057263F"/>
    <w:rsid w:val="005729A8"/>
    <w:rsid w:val="00572A2B"/>
    <w:rsid w:val="00572F20"/>
    <w:rsid w:val="00573173"/>
    <w:rsid w:val="005734D6"/>
    <w:rsid w:val="00574698"/>
    <w:rsid w:val="005748CC"/>
    <w:rsid w:val="00574FB7"/>
    <w:rsid w:val="00575C5B"/>
    <w:rsid w:val="00575F93"/>
    <w:rsid w:val="0057776A"/>
    <w:rsid w:val="00580235"/>
    <w:rsid w:val="00580EEB"/>
    <w:rsid w:val="005817F4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3D6C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76C"/>
    <w:rsid w:val="005B2A68"/>
    <w:rsid w:val="005B2B75"/>
    <w:rsid w:val="005B2CE0"/>
    <w:rsid w:val="005B327E"/>
    <w:rsid w:val="005B389B"/>
    <w:rsid w:val="005B3B4C"/>
    <w:rsid w:val="005B42D4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4E2A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5F7D81"/>
    <w:rsid w:val="00602D69"/>
    <w:rsid w:val="00604865"/>
    <w:rsid w:val="0060553B"/>
    <w:rsid w:val="00605C1B"/>
    <w:rsid w:val="0060648F"/>
    <w:rsid w:val="006066E3"/>
    <w:rsid w:val="00606968"/>
    <w:rsid w:val="00606FD2"/>
    <w:rsid w:val="00607162"/>
    <w:rsid w:val="006075D4"/>
    <w:rsid w:val="00607A41"/>
    <w:rsid w:val="00610054"/>
    <w:rsid w:val="006104AC"/>
    <w:rsid w:val="00610D8B"/>
    <w:rsid w:val="00610FB3"/>
    <w:rsid w:val="00611DB2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5E07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19B3"/>
    <w:rsid w:val="00632671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5675F"/>
    <w:rsid w:val="006618BA"/>
    <w:rsid w:val="00662A0C"/>
    <w:rsid w:val="00662AAB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0E9"/>
    <w:rsid w:val="00670545"/>
    <w:rsid w:val="00670ABE"/>
    <w:rsid w:val="00670AD1"/>
    <w:rsid w:val="00671A2C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59D"/>
    <w:rsid w:val="00685B45"/>
    <w:rsid w:val="006866C5"/>
    <w:rsid w:val="00686D03"/>
    <w:rsid w:val="006900DF"/>
    <w:rsid w:val="00690CC8"/>
    <w:rsid w:val="00691633"/>
    <w:rsid w:val="00691F4A"/>
    <w:rsid w:val="0069299A"/>
    <w:rsid w:val="00692A59"/>
    <w:rsid w:val="00692F22"/>
    <w:rsid w:val="0069359F"/>
    <w:rsid w:val="00693DD1"/>
    <w:rsid w:val="00695ECF"/>
    <w:rsid w:val="006A0227"/>
    <w:rsid w:val="006A05D9"/>
    <w:rsid w:val="006A06AC"/>
    <w:rsid w:val="006A0A96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3F82"/>
    <w:rsid w:val="006B4303"/>
    <w:rsid w:val="006B4528"/>
    <w:rsid w:val="006B4667"/>
    <w:rsid w:val="006B56C2"/>
    <w:rsid w:val="006B60F0"/>
    <w:rsid w:val="006B6343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344"/>
    <w:rsid w:val="006D0794"/>
    <w:rsid w:val="006D0A93"/>
    <w:rsid w:val="006D0AC7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0B0F"/>
    <w:rsid w:val="006E12BB"/>
    <w:rsid w:val="006E17EA"/>
    <w:rsid w:val="006E2424"/>
    <w:rsid w:val="006E2D22"/>
    <w:rsid w:val="006E303E"/>
    <w:rsid w:val="006E3413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4F2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699"/>
    <w:rsid w:val="007069AC"/>
    <w:rsid w:val="00706EFE"/>
    <w:rsid w:val="0070721A"/>
    <w:rsid w:val="00707245"/>
    <w:rsid w:val="00707965"/>
    <w:rsid w:val="007107E6"/>
    <w:rsid w:val="00711316"/>
    <w:rsid w:val="00711474"/>
    <w:rsid w:val="00711E37"/>
    <w:rsid w:val="007144FE"/>
    <w:rsid w:val="00714586"/>
    <w:rsid w:val="00714D8F"/>
    <w:rsid w:val="00715C37"/>
    <w:rsid w:val="00716254"/>
    <w:rsid w:val="00716905"/>
    <w:rsid w:val="00720FBB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4FA5"/>
    <w:rsid w:val="007251D0"/>
    <w:rsid w:val="00726815"/>
    <w:rsid w:val="00726900"/>
    <w:rsid w:val="00727971"/>
    <w:rsid w:val="00727D2A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A9F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5AE4"/>
    <w:rsid w:val="00756440"/>
    <w:rsid w:val="00756497"/>
    <w:rsid w:val="00756872"/>
    <w:rsid w:val="00756CB9"/>
    <w:rsid w:val="00756CFE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3CB"/>
    <w:rsid w:val="00780611"/>
    <w:rsid w:val="0078100B"/>
    <w:rsid w:val="00782101"/>
    <w:rsid w:val="00782710"/>
    <w:rsid w:val="0078345E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3947"/>
    <w:rsid w:val="00794F02"/>
    <w:rsid w:val="00794FBF"/>
    <w:rsid w:val="00795657"/>
    <w:rsid w:val="00796A5B"/>
    <w:rsid w:val="00796B04"/>
    <w:rsid w:val="00796C3B"/>
    <w:rsid w:val="0079784B"/>
    <w:rsid w:val="007A01C9"/>
    <w:rsid w:val="007A02AA"/>
    <w:rsid w:val="007A045C"/>
    <w:rsid w:val="007A04F6"/>
    <w:rsid w:val="007A12A4"/>
    <w:rsid w:val="007A1BA1"/>
    <w:rsid w:val="007A20C9"/>
    <w:rsid w:val="007A41BF"/>
    <w:rsid w:val="007A508C"/>
    <w:rsid w:val="007A59DB"/>
    <w:rsid w:val="007A5EDC"/>
    <w:rsid w:val="007A6379"/>
    <w:rsid w:val="007A765B"/>
    <w:rsid w:val="007A7B82"/>
    <w:rsid w:val="007B07DB"/>
    <w:rsid w:val="007B1A35"/>
    <w:rsid w:val="007B25C5"/>
    <w:rsid w:val="007B3222"/>
    <w:rsid w:val="007B34F4"/>
    <w:rsid w:val="007B4052"/>
    <w:rsid w:val="007B4571"/>
    <w:rsid w:val="007B5A2F"/>
    <w:rsid w:val="007B5C37"/>
    <w:rsid w:val="007B5DE6"/>
    <w:rsid w:val="007B6DE9"/>
    <w:rsid w:val="007B6E75"/>
    <w:rsid w:val="007B701A"/>
    <w:rsid w:val="007B73EF"/>
    <w:rsid w:val="007B7921"/>
    <w:rsid w:val="007B7C53"/>
    <w:rsid w:val="007C0F53"/>
    <w:rsid w:val="007C1524"/>
    <w:rsid w:val="007C1822"/>
    <w:rsid w:val="007C1C5F"/>
    <w:rsid w:val="007C3590"/>
    <w:rsid w:val="007C3D9D"/>
    <w:rsid w:val="007C4115"/>
    <w:rsid w:val="007C433D"/>
    <w:rsid w:val="007C4F3C"/>
    <w:rsid w:val="007C6FBB"/>
    <w:rsid w:val="007C6FF4"/>
    <w:rsid w:val="007C7265"/>
    <w:rsid w:val="007D0557"/>
    <w:rsid w:val="007D22EE"/>
    <w:rsid w:val="007D287C"/>
    <w:rsid w:val="007D298D"/>
    <w:rsid w:val="007D39AC"/>
    <w:rsid w:val="007D3C00"/>
    <w:rsid w:val="007D4B94"/>
    <w:rsid w:val="007D53D3"/>
    <w:rsid w:val="007D557D"/>
    <w:rsid w:val="007D558B"/>
    <w:rsid w:val="007D5A95"/>
    <w:rsid w:val="007D6428"/>
    <w:rsid w:val="007D78E0"/>
    <w:rsid w:val="007D7A76"/>
    <w:rsid w:val="007D7F28"/>
    <w:rsid w:val="007E0AF1"/>
    <w:rsid w:val="007E0FDB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605"/>
    <w:rsid w:val="007F38B8"/>
    <w:rsid w:val="007F3CA5"/>
    <w:rsid w:val="007F6061"/>
    <w:rsid w:val="007F67B0"/>
    <w:rsid w:val="007F69C5"/>
    <w:rsid w:val="007F76F0"/>
    <w:rsid w:val="007F7E22"/>
    <w:rsid w:val="008000A6"/>
    <w:rsid w:val="00800EB3"/>
    <w:rsid w:val="008016AF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4A4"/>
    <w:rsid w:val="0081367B"/>
    <w:rsid w:val="00814069"/>
    <w:rsid w:val="008144D2"/>
    <w:rsid w:val="00814685"/>
    <w:rsid w:val="00815D49"/>
    <w:rsid w:val="008171E6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27DBE"/>
    <w:rsid w:val="008309E9"/>
    <w:rsid w:val="008311F7"/>
    <w:rsid w:val="00831301"/>
    <w:rsid w:val="0083188D"/>
    <w:rsid w:val="00834ACA"/>
    <w:rsid w:val="00836BB7"/>
    <w:rsid w:val="008377E6"/>
    <w:rsid w:val="0084061F"/>
    <w:rsid w:val="00841363"/>
    <w:rsid w:val="008425A8"/>
    <w:rsid w:val="00843937"/>
    <w:rsid w:val="00843E84"/>
    <w:rsid w:val="00844445"/>
    <w:rsid w:val="008445DD"/>
    <w:rsid w:val="008450E3"/>
    <w:rsid w:val="0084516F"/>
    <w:rsid w:val="008463EB"/>
    <w:rsid w:val="0084760B"/>
    <w:rsid w:val="00850177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283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2A9E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5DC"/>
    <w:rsid w:val="00886C90"/>
    <w:rsid w:val="008870C5"/>
    <w:rsid w:val="00887CE6"/>
    <w:rsid w:val="008900FC"/>
    <w:rsid w:val="00891810"/>
    <w:rsid w:val="008930E4"/>
    <w:rsid w:val="00893830"/>
    <w:rsid w:val="008940E0"/>
    <w:rsid w:val="008944BE"/>
    <w:rsid w:val="00894E06"/>
    <w:rsid w:val="00895080"/>
    <w:rsid w:val="0089666E"/>
    <w:rsid w:val="008967E5"/>
    <w:rsid w:val="0089733A"/>
    <w:rsid w:val="008974C4"/>
    <w:rsid w:val="0089753C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4869"/>
    <w:rsid w:val="008A5755"/>
    <w:rsid w:val="008A6188"/>
    <w:rsid w:val="008A68C1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B5B17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812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6C78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57B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17E1F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077B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4B4F"/>
    <w:rsid w:val="009555AA"/>
    <w:rsid w:val="00955808"/>
    <w:rsid w:val="00955C20"/>
    <w:rsid w:val="00956113"/>
    <w:rsid w:val="00956A8A"/>
    <w:rsid w:val="00956A8D"/>
    <w:rsid w:val="00957E24"/>
    <w:rsid w:val="009610E4"/>
    <w:rsid w:val="00961114"/>
    <w:rsid w:val="00961D6E"/>
    <w:rsid w:val="0096204F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100A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31B"/>
    <w:rsid w:val="00981491"/>
    <w:rsid w:val="009840C7"/>
    <w:rsid w:val="0098491C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4D7E"/>
    <w:rsid w:val="009A6DD8"/>
    <w:rsid w:val="009B0771"/>
    <w:rsid w:val="009B1C81"/>
    <w:rsid w:val="009B2FB2"/>
    <w:rsid w:val="009B4590"/>
    <w:rsid w:val="009B5B34"/>
    <w:rsid w:val="009B6207"/>
    <w:rsid w:val="009B62CC"/>
    <w:rsid w:val="009B73E1"/>
    <w:rsid w:val="009B7CF9"/>
    <w:rsid w:val="009C0005"/>
    <w:rsid w:val="009C0316"/>
    <w:rsid w:val="009C07BD"/>
    <w:rsid w:val="009C0DC5"/>
    <w:rsid w:val="009C15E1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A7B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A9C"/>
    <w:rsid w:val="009E7B01"/>
    <w:rsid w:val="009F09CF"/>
    <w:rsid w:val="009F1425"/>
    <w:rsid w:val="009F18AC"/>
    <w:rsid w:val="009F18DA"/>
    <w:rsid w:val="009F32F4"/>
    <w:rsid w:val="009F3697"/>
    <w:rsid w:val="009F36FB"/>
    <w:rsid w:val="009F3C99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E37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26B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A8E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240E"/>
    <w:rsid w:val="00A631BE"/>
    <w:rsid w:val="00A63F7B"/>
    <w:rsid w:val="00A64E11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165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6A91"/>
    <w:rsid w:val="00A777AE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53D1"/>
    <w:rsid w:val="00A86100"/>
    <w:rsid w:val="00A863E0"/>
    <w:rsid w:val="00A86DEC"/>
    <w:rsid w:val="00A86FCE"/>
    <w:rsid w:val="00A873D9"/>
    <w:rsid w:val="00A87866"/>
    <w:rsid w:val="00A9070A"/>
    <w:rsid w:val="00A90E45"/>
    <w:rsid w:val="00A91FBB"/>
    <w:rsid w:val="00A92F67"/>
    <w:rsid w:val="00A9377A"/>
    <w:rsid w:val="00A94620"/>
    <w:rsid w:val="00A951DC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62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473F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5E48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07F88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7EFD"/>
    <w:rsid w:val="00B301EB"/>
    <w:rsid w:val="00B30818"/>
    <w:rsid w:val="00B30AC7"/>
    <w:rsid w:val="00B3151B"/>
    <w:rsid w:val="00B31CA6"/>
    <w:rsid w:val="00B325C1"/>
    <w:rsid w:val="00B32D1E"/>
    <w:rsid w:val="00B35DCF"/>
    <w:rsid w:val="00B36AB7"/>
    <w:rsid w:val="00B405E5"/>
    <w:rsid w:val="00B41234"/>
    <w:rsid w:val="00B43277"/>
    <w:rsid w:val="00B4332B"/>
    <w:rsid w:val="00B439FC"/>
    <w:rsid w:val="00B44378"/>
    <w:rsid w:val="00B44D3C"/>
    <w:rsid w:val="00B44DE7"/>
    <w:rsid w:val="00B45733"/>
    <w:rsid w:val="00B4589D"/>
    <w:rsid w:val="00B45CED"/>
    <w:rsid w:val="00B46F9C"/>
    <w:rsid w:val="00B47807"/>
    <w:rsid w:val="00B5004D"/>
    <w:rsid w:val="00B5042A"/>
    <w:rsid w:val="00B504A2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0D60"/>
    <w:rsid w:val="00B61327"/>
    <w:rsid w:val="00B61852"/>
    <w:rsid w:val="00B61A8D"/>
    <w:rsid w:val="00B61EC0"/>
    <w:rsid w:val="00B625BB"/>
    <w:rsid w:val="00B62A0F"/>
    <w:rsid w:val="00B63E9E"/>
    <w:rsid w:val="00B63F1D"/>
    <w:rsid w:val="00B64128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57A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612F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9AC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4901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062"/>
    <w:rsid w:val="00BE2ECB"/>
    <w:rsid w:val="00BE2EE9"/>
    <w:rsid w:val="00BE3103"/>
    <w:rsid w:val="00BE382A"/>
    <w:rsid w:val="00BE3896"/>
    <w:rsid w:val="00BE3ABF"/>
    <w:rsid w:val="00BE488C"/>
    <w:rsid w:val="00BE5001"/>
    <w:rsid w:val="00BE5117"/>
    <w:rsid w:val="00BE53D4"/>
    <w:rsid w:val="00BE5BB9"/>
    <w:rsid w:val="00BE6DE1"/>
    <w:rsid w:val="00BF09DC"/>
    <w:rsid w:val="00BF0A41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470"/>
    <w:rsid w:val="00BF67A0"/>
    <w:rsid w:val="00BF6F5B"/>
    <w:rsid w:val="00BF7201"/>
    <w:rsid w:val="00BF7890"/>
    <w:rsid w:val="00BF7FD7"/>
    <w:rsid w:val="00C00CE3"/>
    <w:rsid w:val="00C017D5"/>
    <w:rsid w:val="00C01B5D"/>
    <w:rsid w:val="00C02487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1B84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01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40DB"/>
    <w:rsid w:val="00C5424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0EA1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6EBD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5BE4"/>
    <w:rsid w:val="00C76478"/>
    <w:rsid w:val="00C766C4"/>
    <w:rsid w:val="00C76909"/>
    <w:rsid w:val="00C77DC1"/>
    <w:rsid w:val="00C8047D"/>
    <w:rsid w:val="00C804E8"/>
    <w:rsid w:val="00C81319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BFB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539"/>
    <w:rsid w:val="00CB1977"/>
    <w:rsid w:val="00CB1C2A"/>
    <w:rsid w:val="00CB1C48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0E9C"/>
    <w:rsid w:val="00CC1994"/>
    <w:rsid w:val="00CC19D4"/>
    <w:rsid w:val="00CC1BAD"/>
    <w:rsid w:val="00CC209D"/>
    <w:rsid w:val="00CC2387"/>
    <w:rsid w:val="00CC2F50"/>
    <w:rsid w:val="00CC4911"/>
    <w:rsid w:val="00CC4C2B"/>
    <w:rsid w:val="00CC516C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CF7EB6"/>
    <w:rsid w:val="00D028B9"/>
    <w:rsid w:val="00D034A6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196C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4C1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10A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57B33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0BC3"/>
    <w:rsid w:val="00D91949"/>
    <w:rsid w:val="00D91AF3"/>
    <w:rsid w:val="00D9465C"/>
    <w:rsid w:val="00D950FA"/>
    <w:rsid w:val="00D95C10"/>
    <w:rsid w:val="00D96BFF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5FCE"/>
    <w:rsid w:val="00DA6327"/>
    <w:rsid w:val="00DA6D43"/>
    <w:rsid w:val="00DA77CA"/>
    <w:rsid w:val="00DB1054"/>
    <w:rsid w:val="00DB297D"/>
    <w:rsid w:val="00DB2C55"/>
    <w:rsid w:val="00DB2D3E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B72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64FD"/>
    <w:rsid w:val="00DD753F"/>
    <w:rsid w:val="00DD7572"/>
    <w:rsid w:val="00DD76AC"/>
    <w:rsid w:val="00DE045B"/>
    <w:rsid w:val="00DE0828"/>
    <w:rsid w:val="00DE0B2C"/>
    <w:rsid w:val="00DE0D51"/>
    <w:rsid w:val="00DE1D23"/>
    <w:rsid w:val="00DE29D9"/>
    <w:rsid w:val="00DE2AEC"/>
    <w:rsid w:val="00DE2F32"/>
    <w:rsid w:val="00DE337C"/>
    <w:rsid w:val="00DE4192"/>
    <w:rsid w:val="00DE4368"/>
    <w:rsid w:val="00DE4E79"/>
    <w:rsid w:val="00DE5AC6"/>
    <w:rsid w:val="00DE5C68"/>
    <w:rsid w:val="00DF1346"/>
    <w:rsid w:val="00DF1F0C"/>
    <w:rsid w:val="00DF1F47"/>
    <w:rsid w:val="00DF2B47"/>
    <w:rsid w:val="00DF2DFD"/>
    <w:rsid w:val="00DF2FAD"/>
    <w:rsid w:val="00DF34C2"/>
    <w:rsid w:val="00DF443D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03DA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4C48"/>
    <w:rsid w:val="00E061F6"/>
    <w:rsid w:val="00E06460"/>
    <w:rsid w:val="00E06816"/>
    <w:rsid w:val="00E07157"/>
    <w:rsid w:val="00E0795E"/>
    <w:rsid w:val="00E10A45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0B93"/>
    <w:rsid w:val="00E322BE"/>
    <w:rsid w:val="00E332F9"/>
    <w:rsid w:val="00E335BA"/>
    <w:rsid w:val="00E33F1C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9C7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06C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29E3"/>
    <w:rsid w:val="00E936A7"/>
    <w:rsid w:val="00E93762"/>
    <w:rsid w:val="00E9398F"/>
    <w:rsid w:val="00E939DE"/>
    <w:rsid w:val="00E944E2"/>
    <w:rsid w:val="00E95062"/>
    <w:rsid w:val="00E9603D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28D9"/>
    <w:rsid w:val="00EA3870"/>
    <w:rsid w:val="00EA3B92"/>
    <w:rsid w:val="00EA3C34"/>
    <w:rsid w:val="00EA5D5B"/>
    <w:rsid w:val="00EA5E20"/>
    <w:rsid w:val="00EA613F"/>
    <w:rsid w:val="00EA688C"/>
    <w:rsid w:val="00EA7A3A"/>
    <w:rsid w:val="00EA7FB8"/>
    <w:rsid w:val="00EB09F7"/>
    <w:rsid w:val="00EB291F"/>
    <w:rsid w:val="00EB2D82"/>
    <w:rsid w:val="00EB34E8"/>
    <w:rsid w:val="00EB39CA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5B"/>
    <w:rsid w:val="00EC2B83"/>
    <w:rsid w:val="00EC320A"/>
    <w:rsid w:val="00EC35E7"/>
    <w:rsid w:val="00EC36C5"/>
    <w:rsid w:val="00EC37AA"/>
    <w:rsid w:val="00EC42DC"/>
    <w:rsid w:val="00EC4DC6"/>
    <w:rsid w:val="00EC5293"/>
    <w:rsid w:val="00EC5360"/>
    <w:rsid w:val="00EC62A8"/>
    <w:rsid w:val="00EC6897"/>
    <w:rsid w:val="00EC6A13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D732A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3674"/>
    <w:rsid w:val="00EF4753"/>
    <w:rsid w:val="00EF5271"/>
    <w:rsid w:val="00EF5914"/>
    <w:rsid w:val="00EF6C0F"/>
    <w:rsid w:val="00EF7390"/>
    <w:rsid w:val="00EF7497"/>
    <w:rsid w:val="00EF7546"/>
    <w:rsid w:val="00F005D1"/>
    <w:rsid w:val="00F00F6F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1C1F"/>
    <w:rsid w:val="00F12AD0"/>
    <w:rsid w:val="00F12DA8"/>
    <w:rsid w:val="00F13A37"/>
    <w:rsid w:val="00F142FC"/>
    <w:rsid w:val="00F15007"/>
    <w:rsid w:val="00F16814"/>
    <w:rsid w:val="00F16EB5"/>
    <w:rsid w:val="00F1733C"/>
    <w:rsid w:val="00F17393"/>
    <w:rsid w:val="00F17533"/>
    <w:rsid w:val="00F177B2"/>
    <w:rsid w:val="00F21414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B44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872"/>
    <w:rsid w:val="00F66A80"/>
    <w:rsid w:val="00F66B29"/>
    <w:rsid w:val="00F676A0"/>
    <w:rsid w:val="00F70B12"/>
    <w:rsid w:val="00F714A9"/>
    <w:rsid w:val="00F71F8F"/>
    <w:rsid w:val="00F736A6"/>
    <w:rsid w:val="00F73F59"/>
    <w:rsid w:val="00F744CF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4F9B"/>
    <w:rsid w:val="00F954A0"/>
    <w:rsid w:val="00F958C7"/>
    <w:rsid w:val="00F964A9"/>
    <w:rsid w:val="00F96FF5"/>
    <w:rsid w:val="00F9713D"/>
    <w:rsid w:val="00F976B7"/>
    <w:rsid w:val="00FA0363"/>
    <w:rsid w:val="00FA0479"/>
    <w:rsid w:val="00FA1712"/>
    <w:rsid w:val="00FA272B"/>
    <w:rsid w:val="00FA2A28"/>
    <w:rsid w:val="00FA2D61"/>
    <w:rsid w:val="00FA3710"/>
    <w:rsid w:val="00FA45D6"/>
    <w:rsid w:val="00FA4AF8"/>
    <w:rsid w:val="00FA5050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4DE8"/>
    <w:rsid w:val="00FC55A5"/>
    <w:rsid w:val="00FC5864"/>
    <w:rsid w:val="00FC619F"/>
    <w:rsid w:val="00FC66E6"/>
    <w:rsid w:val="00FC7004"/>
    <w:rsid w:val="00FC7488"/>
    <w:rsid w:val="00FD0481"/>
    <w:rsid w:val="00FD0AAF"/>
    <w:rsid w:val="00FD1E2F"/>
    <w:rsid w:val="00FD2BE7"/>
    <w:rsid w:val="00FD2F03"/>
    <w:rsid w:val="00FD345C"/>
    <w:rsid w:val="00FD3473"/>
    <w:rsid w:val="00FD366F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6DB7"/>
    <w:rsid w:val="00FE6E93"/>
    <w:rsid w:val="00FE746F"/>
    <w:rsid w:val="00FE761C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F1CF9"/>
  <w15:docId w15:val="{1A8BD2BE-C415-472D-BAC8-0DBD2242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C74A6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606F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locked/>
    <w:rsid w:val="00F2141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F214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1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F21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14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384E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appes@css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illionhearts.hhs.gov/files/Cardiac_Rehab_Change_Pkg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ss6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6126ACF172C4689602EBE59DFA9E5" ma:contentTypeVersion="13" ma:contentTypeDescription="Create a new document." ma:contentTypeScope="" ma:versionID="05f366af2ecf0ac4488a23640b956caa">
  <xsd:schema xmlns:xsd="http://www.w3.org/2001/XMLSchema" xmlns:xs="http://www.w3.org/2001/XMLSchema" xmlns:p="http://schemas.microsoft.com/office/2006/metadata/properties" xmlns:ns3="5418b5c7-9abd-4f13-ad2b-44dda7ca4fe4" xmlns:ns4="d03f873f-28fd-4f48-b5ce-0a900e696319" targetNamespace="http://schemas.microsoft.com/office/2006/metadata/properties" ma:root="true" ma:fieldsID="87401f9a20cb263c677520a00e373510" ns3:_="" ns4:_="">
    <xsd:import namespace="5418b5c7-9abd-4f13-ad2b-44dda7ca4fe4"/>
    <xsd:import namespace="d03f873f-28fd-4f48-b5ce-0a900e696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b5c7-9abd-4f13-ad2b-44dda7ca4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73f-28fd-4f48-b5ce-0a900e696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084466F7-7DF8-43DD-AD81-F132B342E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8b5c7-9abd-4f13-ad2b-44dda7ca4fe4"/>
    <ds:schemaRef ds:uri="d03f873f-28fd-4f48-b5ce-0a900e696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D19002-5607-4065-9C49-DBE8580557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e1119c0-5c41-4899-bacb-d4a8ade03a2e}" enabled="1" method="Standard" siteId="{c69834d0-4147-4777-891d-a7dcdee2d56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47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MDH QI Award Application</vt:lpstr>
    </vt:vector>
  </TitlesOfParts>
  <Company>Minnesota Department of Health</Company>
  <LinksUpToDate>false</LinksUpToDate>
  <CharactersWithSpaces>4180</CharactersWithSpaces>
  <SharedDoc>false</SharedDoc>
  <HLinks>
    <vt:vector size="6" baseType="variant">
      <vt:variant>
        <vt:i4>1376357</vt:i4>
      </vt:variant>
      <vt:variant>
        <vt:i4>3</vt:i4>
      </vt:variant>
      <vt:variant>
        <vt:i4>0</vt:i4>
      </vt:variant>
      <vt:variant>
        <vt:i4>5</vt:i4>
      </vt:variant>
      <vt:variant>
        <vt:lpwstr>mailto:leth.shawn@mayo.edu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MDH QI Award Application</dc:title>
  <dc:subject>QI Award Fillable Template</dc:subject>
  <dc:creator>MDH-HPCD-CVH</dc:creator>
  <cp:keywords/>
  <dc:description/>
  <cp:lastModifiedBy>Nelson, Michael</cp:lastModifiedBy>
  <cp:revision>3</cp:revision>
  <cp:lastPrinted>2023-04-21T11:23:00Z</cp:lastPrinted>
  <dcterms:created xsi:type="dcterms:W3CDTF">2026-02-13T17:13:00Z</dcterms:created>
  <dcterms:modified xsi:type="dcterms:W3CDTF">2026-02-13T17:14:00Z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0x010100F366126ACF172C4689602EBE59DFA9E5</vt:lpwstr>
  </property>
  <property fmtid="{D5CDD505-2E9C-101B-9397-08002B2CF9AE}" pid="3" name="_dlc_DocIdItemGuid">
    <vt:lpwstr>5625e6c6-036d-48bf-b86d-616be68688bd</vt:lpwstr>
  </property>
  <property fmtid="{D5CDD505-2E9C-101B-9397-08002B2CF9AE}" pid="4" name="ClassificationContentMarkingFooterShapeIds">
    <vt:lpwstr>4ee21a97,43a53d85,5b9908f5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Internal</vt:lpwstr>
  </property>
</Properties>
</file>